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tbl>
      <w:tblPr>
        <w:tblW w:w="10347" w:type="dxa"/>
        <w:tblLook w:val="00A0" w:firstRow="1" w:lastRow="0" w:firstColumn="1" w:lastColumn="0" w:noHBand="0" w:noVBand="0"/>
      </w:tblPr>
      <w:tblGrid>
        <w:gridCol w:w="10347"/>
      </w:tblGrid>
      <w:tr w:rsidR="00857684" w:rsidRPr="00857684" w:rsidTr="00F47CF8">
        <w:tc>
          <w:tcPr>
            <w:tcW w:w="10347" w:type="dxa"/>
          </w:tcPr>
          <w:tbl>
            <w:tblPr>
              <w:tblpPr w:leftFromText="180" w:rightFromText="180" w:vertAnchor="page" w:horzAnchor="page" w:tblpX="-1377"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857684" w:rsidRPr="00857684" w:rsidTr="00F47CF8">
              <w:trPr>
                <w:trHeight w:val="415"/>
              </w:trPr>
              <w:tc>
                <w:tcPr>
                  <w:tcW w:w="1866" w:type="dxa"/>
                  <w:vMerge w:val="restart"/>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b/>
                      <w:sz w:val="24"/>
                      <w:szCs w:val="24"/>
                      <w:lang w:eastAsia="zh-CN"/>
                    </w:rPr>
                  </w:pPr>
                  <w:r w:rsidRPr="00857684">
                    <w:rPr>
                      <w:rFonts w:ascii="Times New Roman" w:eastAsia="Calibri" w:hAnsi="Times New Roman" w:cs="Times New Roman"/>
                      <w:b/>
                      <w:noProof/>
                      <w:sz w:val="24"/>
                      <w:szCs w:val="24"/>
                    </w:rPr>
                    <w:drawing>
                      <wp:inline distT="0" distB="0" distL="0" distR="0" wp14:anchorId="34E20416" wp14:editId="5DC37F61">
                        <wp:extent cx="1038225" cy="1076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sz w:val="28"/>
                      <w:szCs w:val="28"/>
                      <w:lang w:eastAsia="zh-CN"/>
                    </w:rPr>
                  </w:pPr>
                  <w:r w:rsidRPr="00857684">
                    <w:rPr>
                      <w:rFonts w:ascii="Times New Roman" w:eastAsia="Calibri" w:hAnsi="Times New Roman" w:cs="Times New Roman"/>
                      <w:sz w:val="28"/>
                      <w:szCs w:val="28"/>
                      <w:lang w:eastAsia="zh-CN"/>
                    </w:rPr>
                    <w:t>Министерство образования и науки Чеченской Республики</w:t>
                  </w:r>
                </w:p>
              </w:tc>
            </w:tr>
            <w:tr w:rsidR="00857684" w:rsidRPr="00857684" w:rsidTr="00F47CF8">
              <w:trPr>
                <w:trHeight w:val="688"/>
              </w:trPr>
              <w:tc>
                <w:tcPr>
                  <w:tcW w:w="1866" w:type="dxa"/>
                  <w:vMerge/>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noProof/>
                      <w:sz w:val="24"/>
                      <w:szCs w:val="24"/>
                      <w:lang w:eastAsia="zh-CN"/>
                    </w:rPr>
                  </w:pPr>
                </w:p>
              </w:tc>
              <w:tc>
                <w:tcPr>
                  <w:tcW w:w="7485" w:type="dxa"/>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sz w:val="28"/>
                      <w:szCs w:val="28"/>
                      <w:lang w:eastAsia="zh-CN"/>
                    </w:rPr>
                  </w:pPr>
                  <w:r w:rsidRPr="00857684">
                    <w:rPr>
                      <w:rFonts w:ascii="Times New Roman" w:eastAsia="Calibri" w:hAnsi="Times New Roman" w:cs="Times New Roman"/>
                      <w:sz w:val="28"/>
                      <w:szCs w:val="28"/>
                      <w:lang w:eastAsia="zh-CN"/>
                    </w:rPr>
                    <w:t>Государственное бюджетное профессиональное образовательное учреждение</w:t>
                  </w:r>
                </w:p>
              </w:tc>
            </w:tr>
            <w:tr w:rsidR="00857684" w:rsidRPr="00857684" w:rsidTr="00F47CF8">
              <w:trPr>
                <w:trHeight w:val="304"/>
              </w:trPr>
              <w:tc>
                <w:tcPr>
                  <w:tcW w:w="1866" w:type="dxa"/>
                  <w:vMerge/>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b/>
                      <w:sz w:val="24"/>
                      <w:szCs w:val="24"/>
                      <w:lang w:eastAsia="zh-CN"/>
                    </w:rPr>
                  </w:pPr>
                </w:p>
              </w:tc>
              <w:tc>
                <w:tcPr>
                  <w:tcW w:w="7485" w:type="dxa"/>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sz w:val="28"/>
                      <w:szCs w:val="28"/>
                      <w:lang w:eastAsia="zh-CN"/>
                    </w:rPr>
                  </w:pPr>
                  <w:r w:rsidRPr="00857684">
                    <w:rPr>
                      <w:rFonts w:ascii="Times New Roman" w:eastAsia="Calibri" w:hAnsi="Times New Roman" w:cs="Times New Roman"/>
                      <w:sz w:val="28"/>
                      <w:szCs w:val="28"/>
                      <w:lang w:eastAsia="zh-CN"/>
                    </w:rPr>
                    <w:t>«Чеченский государственный педагогический колледж»</w:t>
                  </w:r>
                </w:p>
              </w:tc>
            </w:tr>
          </w:tbl>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r w:rsidRPr="00857684">
              <w:rPr>
                <w:rFonts w:ascii="Times New Roman" w:eastAsia="Microsoft Sans Serif" w:hAnsi="Times New Roman" w:cs="Times New Roman"/>
                <w:caps/>
                <w:color w:val="000000"/>
                <w:sz w:val="28"/>
                <w:szCs w:val="28"/>
                <w:lang w:eastAsia="zh-CN"/>
              </w:rPr>
              <w:t>утверждЕНА</w:t>
            </w:r>
          </w:p>
        </w:tc>
      </w:tr>
      <w:tr w:rsidR="00857684" w:rsidRPr="00857684" w:rsidTr="00F47CF8">
        <w:tc>
          <w:tcPr>
            <w:tcW w:w="10347" w:type="dxa"/>
          </w:tcPr>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olor w:val="000000"/>
                <w:sz w:val="28"/>
                <w:szCs w:val="28"/>
                <w:lang w:eastAsia="zh-CN"/>
              </w:rPr>
            </w:pPr>
            <w:r w:rsidRPr="00857684">
              <w:rPr>
                <w:rFonts w:ascii="Times New Roman" w:eastAsia="Microsoft Sans Serif" w:hAnsi="Times New Roman" w:cs="Times New Roman"/>
                <w:color w:val="000000"/>
                <w:sz w:val="28"/>
                <w:szCs w:val="28"/>
                <w:lang w:eastAsia="zh-CN"/>
              </w:rPr>
              <w:t>приказом директора</w:t>
            </w: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r w:rsidRPr="00857684">
              <w:rPr>
                <w:rFonts w:ascii="Times New Roman" w:eastAsia="Microsoft Sans Serif" w:hAnsi="Times New Roman" w:cs="Times New Roman"/>
                <w:caps/>
                <w:color w:val="000000"/>
                <w:sz w:val="28"/>
                <w:szCs w:val="28"/>
                <w:lang w:eastAsia="zh-CN"/>
              </w:rPr>
              <w:t>гбпоу «Чгпк»</w:t>
            </w:r>
          </w:p>
        </w:tc>
      </w:tr>
      <w:tr w:rsidR="00857684" w:rsidRPr="00857684" w:rsidTr="00F47CF8">
        <w:tc>
          <w:tcPr>
            <w:tcW w:w="10347" w:type="dxa"/>
          </w:tcPr>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olor w:val="000000"/>
                <w:spacing w:val="-2"/>
                <w:sz w:val="28"/>
                <w:szCs w:val="28"/>
                <w:lang w:eastAsia="zh-CN"/>
              </w:rPr>
            </w:pPr>
            <w:r w:rsidRPr="00857684">
              <w:rPr>
                <w:rFonts w:ascii="Times New Roman" w:eastAsia="Microsoft Sans Serif" w:hAnsi="Times New Roman" w:cs="Times New Roman"/>
                <w:caps/>
                <w:color w:val="000000"/>
                <w:sz w:val="28"/>
                <w:szCs w:val="28"/>
                <w:lang w:eastAsia="zh-CN"/>
              </w:rPr>
              <w:t>№ 45/1-</w:t>
            </w:r>
            <w:r w:rsidRPr="00857684">
              <w:rPr>
                <w:rFonts w:ascii="Times New Roman" w:eastAsia="Microsoft Sans Serif" w:hAnsi="Times New Roman" w:cs="Times New Roman"/>
                <w:color w:val="000000"/>
                <w:sz w:val="28"/>
                <w:szCs w:val="28"/>
                <w:lang w:eastAsia="zh-CN"/>
              </w:rPr>
              <w:t>од</w:t>
            </w:r>
            <w:r w:rsidRPr="00857684">
              <w:rPr>
                <w:rFonts w:ascii="Times New Roman" w:eastAsia="Microsoft Sans Serif" w:hAnsi="Times New Roman" w:cs="Times New Roman"/>
                <w:caps/>
                <w:color w:val="000000"/>
                <w:sz w:val="28"/>
                <w:szCs w:val="28"/>
                <w:lang w:eastAsia="zh-CN"/>
              </w:rPr>
              <w:t xml:space="preserve"> </w:t>
            </w:r>
            <w:r w:rsidRPr="00857684">
              <w:rPr>
                <w:rFonts w:ascii="Times New Roman" w:eastAsia="Microsoft Sans Serif" w:hAnsi="Times New Roman" w:cs="Times New Roman"/>
                <w:color w:val="000000"/>
                <w:sz w:val="28"/>
                <w:szCs w:val="28"/>
                <w:lang w:eastAsia="zh-CN"/>
              </w:rPr>
              <w:t xml:space="preserve">от </w:t>
            </w:r>
            <w:r w:rsidRPr="00857684">
              <w:rPr>
                <w:rFonts w:ascii="Times New Roman" w:eastAsia="Microsoft Sans Serif" w:hAnsi="Times New Roman" w:cs="Times New Roman"/>
                <w:caps/>
                <w:color w:val="000000"/>
                <w:sz w:val="28"/>
                <w:szCs w:val="28"/>
                <w:lang w:eastAsia="zh-CN"/>
              </w:rPr>
              <w:t xml:space="preserve">26.04.2023 </w:t>
            </w:r>
            <w:r w:rsidRPr="00857684">
              <w:rPr>
                <w:rFonts w:ascii="Times New Roman" w:eastAsia="Microsoft Sans Serif" w:hAnsi="Times New Roman" w:cs="Times New Roman"/>
                <w:color w:val="000000"/>
                <w:sz w:val="28"/>
                <w:szCs w:val="28"/>
                <w:lang w:eastAsia="zh-CN"/>
              </w:rPr>
              <w:t>г.</w:t>
            </w: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r w:rsidRPr="00857684">
              <w:rPr>
                <w:rFonts w:ascii="Times New Roman" w:eastAsia="Microsoft Sans Serif" w:hAnsi="Times New Roman" w:cs="Times New Roman"/>
                <w:color w:val="000000"/>
                <w:spacing w:val="-2"/>
                <w:sz w:val="28"/>
                <w:szCs w:val="28"/>
                <w:lang w:eastAsia="zh-CN"/>
              </w:rPr>
              <w:t xml:space="preserve">             </w:t>
            </w:r>
          </w:p>
        </w:tc>
      </w:tr>
    </w:tbl>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p w:rsidR="00857684" w:rsidRDefault="00857684" w:rsidP="00CD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alibri" w:hAnsi="Times New Roman" w:cs="Times New Roman"/>
          <w:b/>
          <w:caps/>
          <w:color w:val="000000" w:themeColor="text1"/>
          <w:sz w:val="28"/>
          <w:szCs w:val="28"/>
          <w:lang w:eastAsia="en-US"/>
        </w:rPr>
      </w:pPr>
    </w:p>
    <w:p w:rsidR="00857684" w:rsidRDefault="00857684" w:rsidP="00CD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alibri" w:hAnsi="Times New Roman" w:cs="Times New Roman"/>
          <w:b/>
          <w:caps/>
          <w:color w:val="000000" w:themeColor="text1"/>
          <w:sz w:val="28"/>
          <w:szCs w:val="28"/>
          <w:lang w:eastAsia="en-US"/>
        </w:rPr>
      </w:pPr>
    </w:p>
    <w:p w:rsidR="00CD21E5" w:rsidRPr="00857684"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eastAsia="Calibri" w:hAnsi="Times New Roman" w:cs="Times New Roman"/>
          <w:caps/>
          <w:color w:val="000000" w:themeColor="text1"/>
          <w:sz w:val="28"/>
          <w:szCs w:val="28"/>
          <w:lang w:eastAsia="en-US"/>
        </w:rPr>
      </w:pPr>
      <w:r w:rsidRPr="00857684">
        <w:rPr>
          <w:rFonts w:ascii="Times New Roman" w:eastAsia="Calibri" w:hAnsi="Times New Roman" w:cs="Times New Roman"/>
          <w:caps/>
          <w:color w:val="000000" w:themeColor="text1"/>
          <w:sz w:val="28"/>
          <w:szCs w:val="28"/>
          <w:lang w:eastAsia="en-US"/>
        </w:rPr>
        <w:t>ФОНД ОЦЕНОЧНЫХ СРЕДСТВ</w:t>
      </w:r>
    </w:p>
    <w:p w:rsidR="00CD21E5" w:rsidRPr="00857684" w:rsidRDefault="00CD21E5" w:rsidP="00857684">
      <w:pPr>
        <w:spacing w:before="120" w:after="0"/>
        <w:jc w:val="center"/>
        <w:rPr>
          <w:rFonts w:ascii="Times New Roman" w:eastAsia="Calibri" w:hAnsi="Times New Roman" w:cs="Times New Roman"/>
          <w:color w:val="000000" w:themeColor="text1"/>
          <w:sz w:val="28"/>
          <w:szCs w:val="28"/>
          <w:lang w:eastAsia="en-US"/>
        </w:rPr>
      </w:pPr>
    </w:p>
    <w:p w:rsidR="00CD21E5" w:rsidRPr="00857684" w:rsidRDefault="00CD21E5" w:rsidP="00857684">
      <w:pPr>
        <w:spacing w:before="120" w:after="0"/>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для проведения текущего контроля и промежуточной аттестации</w:t>
      </w:r>
    </w:p>
    <w:p w:rsidR="00CD21E5" w:rsidRPr="00857684"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center"/>
        <w:rPr>
          <w:rFonts w:ascii="Times New Roman" w:eastAsia="Calibri" w:hAnsi="Times New Roman" w:cs="Times New Roman"/>
          <w:caps/>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 xml:space="preserve">по </w:t>
      </w:r>
      <w:r w:rsidR="00857684" w:rsidRPr="00857684">
        <w:rPr>
          <w:rFonts w:ascii="Times New Roman" w:eastAsia="Calibri" w:hAnsi="Times New Roman" w:cs="Times New Roman"/>
          <w:color w:val="000000" w:themeColor="text1"/>
          <w:sz w:val="28"/>
          <w:szCs w:val="28"/>
          <w:lang w:eastAsia="en-US"/>
        </w:rPr>
        <w:t>дисциплине ОП</w:t>
      </w:r>
      <w:r w:rsidR="00857684">
        <w:rPr>
          <w:rFonts w:ascii="Times New Roman" w:eastAsia="Calibri" w:hAnsi="Times New Roman" w:cs="Times New Roman"/>
          <w:color w:val="000000" w:themeColor="text1"/>
          <w:sz w:val="28"/>
          <w:szCs w:val="28"/>
          <w:lang w:eastAsia="en-US"/>
        </w:rPr>
        <w:t xml:space="preserve">.12. </w:t>
      </w:r>
      <w:r w:rsidRPr="00857684">
        <w:rPr>
          <w:rFonts w:ascii="Times New Roman" w:eastAsia="Calibri" w:hAnsi="Times New Roman" w:cs="Times New Roman"/>
          <w:color w:val="000000" w:themeColor="text1"/>
          <w:sz w:val="28"/>
          <w:szCs w:val="28"/>
          <w:lang w:eastAsia="en-US"/>
        </w:rPr>
        <w:t xml:space="preserve">Менеджмент </w:t>
      </w:r>
      <w:r w:rsidR="00857684">
        <w:rPr>
          <w:rFonts w:ascii="Times New Roman" w:eastAsia="Calibri" w:hAnsi="Times New Roman" w:cs="Times New Roman"/>
          <w:color w:val="000000" w:themeColor="text1"/>
          <w:sz w:val="28"/>
          <w:szCs w:val="28"/>
          <w:lang w:eastAsia="en-US"/>
        </w:rPr>
        <w:t>в профессиональной деятельности</w:t>
      </w:r>
    </w:p>
    <w:p w:rsidR="00CD21E5" w:rsidRPr="00857684" w:rsidRDefault="00CD21E5" w:rsidP="00857684">
      <w:pPr>
        <w:autoSpaceDE w:val="0"/>
        <w:autoSpaceDN w:val="0"/>
        <w:adjustRightInd w:val="0"/>
        <w:spacing w:after="0"/>
        <w:ind w:firstLine="709"/>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для специальности</w:t>
      </w:r>
    </w:p>
    <w:p w:rsidR="00CD21E5" w:rsidRPr="00857684" w:rsidRDefault="00CD21E5" w:rsidP="00857684">
      <w:pPr>
        <w:spacing w:after="0"/>
        <w:jc w:val="center"/>
        <w:rPr>
          <w:rFonts w:ascii="Times New Roman" w:hAnsi="Times New Roman" w:cs="Times New Roman"/>
          <w:color w:val="000000" w:themeColor="text1"/>
          <w:sz w:val="28"/>
          <w:szCs w:val="28"/>
        </w:rPr>
      </w:pPr>
      <w:r w:rsidRPr="00857684">
        <w:rPr>
          <w:rFonts w:ascii="Times New Roman" w:hAnsi="Times New Roman" w:cs="Times New Roman"/>
          <w:color w:val="000000" w:themeColor="text1"/>
          <w:sz w:val="28"/>
          <w:szCs w:val="28"/>
        </w:rPr>
        <w:t>09.02.07 Информационные системы и программирование</w:t>
      </w:r>
    </w:p>
    <w:p w:rsidR="00CD21E5" w:rsidRPr="00857684" w:rsidRDefault="00CD21E5" w:rsidP="00857684">
      <w:pPr>
        <w:spacing w:after="0"/>
        <w:jc w:val="center"/>
        <w:rPr>
          <w:rFonts w:ascii="Times New Roman" w:hAnsi="Times New Roman" w:cs="Times New Roman"/>
          <w:color w:val="000000" w:themeColor="text1"/>
          <w:sz w:val="28"/>
          <w:szCs w:val="28"/>
        </w:rPr>
      </w:pPr>
    </w:p>
    <w:p w:rsidR="00674185"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Форма контроля освоения дисциплины</w:t>
      </w:r>
    </w:p>
    <w:p w:rsidR="00CD21E5" w:rsidRPr="000E3CD7"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i/>
          <w:color w:val="000000" w:themeColor="text1"/>
          <w:sz w:val="28"/>
          <w:szCs w:val="28"/>
          <w:lang w:eastAsia="en-US"/>
        </w:rPr>
        <w:t xml:space="preserve"> (дифференцированный зачёт</w:t>
      </w:r>
      <w:r w:rsidRPr="000E3CD7">
        <w:rPr>
          <w:rFonts w:ascii="Times New Roman" w:eastAsia="Calibri" w:hAnsi="Times New Roman" w:cs="Times New Roman"/>
          <w:i/>
          <w:color w:val="000000" w:themeColor="text1"/>
          <w:sz w:val="28"/>
          <w:szCs w:val="28"/>
          <w:lang w:eastAsia="en-US"/>
        </w:rPr>
        <w:t>)</w:t>
      </w:r>
    </w:p>
    <w:p w:rsidR="00CD21E5" w:rsidRPr="000E3CD7" w:rsidRDefault="00CD21E5" w:rsidP="00857684">
      <w:pPr>
        <w:spacing w:after="0"/>
        <w:rPr>
          <w:rFonts w:ascii="Times New Roman" w:hAnsi="Times New Roman" w:cs="Times New Roman"/>
          <w:color w:val="000000" w:themeColor="text1"/>
          <w:sz w:val="28"/>
          <w:szCs w:val="28"/>
        </w:rPr>
      </w:pPr>
    </w:p>
    <w:p w:rsidR="00CD21E5" w:rsidRPr="000E3CD7" w:rsidRDefault="00CD21E5" w:rsidP="00857684">
      <w:pPr>
        <w:spacing w:after="0"/>
        <w:rPr>
          <w:rFonts w:ascii="Times New Roman" w:hAnsi="Times New Roman" w:cs="Times New Roman"/>
          <w:color w:val="000000" w:themeColor="text1"/>
          <w:sz w:val="28"/>
          <w:szCs w:val="28"/>
        </w:rPr>
      </w:pPr>
    </w:p>
    <w:p w:rsidR="00CD21E5" w:rsidRPr="000E3CD7" w:rsidRDefault="00CD21E5" w:rsidP="00857684">
      <w:pPr>
        <w:spacing w:after="0"/>
        <w:rPr>
          <w:rFonts w:ascii="Times New Roman" w:hAnsi="Times New Roman" w:cs="Times New Roman"/>
          <w:color w:val="000000" w:themeColor="text1"/>
          <w:sz w:val="28"/>
          <w:szCs w:val="28"/>
        </w:rPr>
      </w:pPr>
    </w:p>
    <w:p w:rsidR="00CD21E5" w:rsidRPr="000E3CD7" w:rsidRDefault="00CD21E5" w:rsidP="00857684">
      <w:pPr>
        <w:spacing w:after="0"/>
        <w:rPr>
          <w:rFonts w:ascii="Times New Roman" w:hAnsi="Times New Roman" w:cs="Times New Roman"/>
          <w:color w:val="000000" w:themeColor="text1"/>
          <w:sz w:val="28"/>
          <w:szCs w:val="28"/>
        </w:rPr>
      </w:pPr>
    </w:p>
    <w:p w:rsidR="00CD21E5" w:rsidRDefault="00857684" w:rsidP="00CD21E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857684" w:rsidRDefault="00857684" w:rsidP="00CD21E5">
      <w:pPr>
        <w:rPr>
          <w:rFonts w:ascii="Times New Roman" w:hAnsi="Times New Roman" w:cs="Times New Roman"/>
          <w:color w:val="000000" w:themeColor="text1"/>
          <w:sz w:val="28"/>
          <w:szCs w:val="28"/>
        </w:rPr>
      </w:pPr>
    </w:p>
    <w:p w:rsidR="00857684" w:rsidRDefault="00857684" w:rsidP="00CD21E5">
      <w:pPr>
        <w:rPr>
          <w:rFonts w:ascii="Times New Roman" w:hAnsi="Times New Roman" w:cs="Times New Roman"/>
          <w:color w:val="000000" w:themeColor="text1"/>
          <w:sz w:val="28"/>
          <w:szCs w:val="28"/>
        </w:rPr>
      </w:pPr>
    </w:p>
    <w:p w:rsidR="00857684" w:rsidRDefault="00857684" w:rsidP="00CD21E5">
      <w:pPr>
        <w:rPr>
          <w:rFonts w:ascii="Times New Roman" w:hAnsi="Times New Roman" w:cs="Times New Roman"/>
          <w:color w:val="000000" w:themeColor="text1"/>
          <w:sz w:val="28"/>
          <w:szCs w:val="28"/>
        </w:rPr>
      </w:pPr>
    </w:p>
    <w:p w:rsidR="00857684" w:rsidRDefault="00857684" w:rsidP="00857684">
      <w:pPr>
        <w:spacing w:after="0" w:line="240" w:lineRule="auto"/>
        <w:jc w:val="center"/>
        <w:rPr>
          <w:rFonts w:ascii="Times New Roman" w:eastAsia="Times New Roman" w:hAnsi="Times New Roman" w:cs="Times New Roman"/>
          <w:sz w:val="24"/>
          <w:szCs w:val="28"/>
        </w:rPr>
      </w:pPr>
    </w:p>
    <w:p w:rsidR="00857684" w:rsidRPr="00857684" w:rsidRDefault="00857684" w:rsidP="00857684">
      <w:pPr>
        <w:spacing w:after="0" w:line="240" w:lineRule="auto"/>
        <w:jc w:val="center"/>
        <w:rPr>
          <w:rFonts w:ascii="Times New Roman" w:eastAsia="Times New Roman" w:hAnsi="Times New Roman" w:cs="Times New Roman"/>
          <w:sz w:val="24"/>
          <w:szCs w:val="28"/>
        </w:rPr>
      </w:pPr>
      <w:r w:rsidRPr="00857684">
        <w:rPr>
          <w:rFonts w:ascii="Times New Roman" w:eastAsia="Times New Roman" w:hAnsi="Times New Roman" w:cs="Times New Roman"/>
          <w:sz w:val="24"/>
          <w:szCs w:val="28"/>
        </w:rPr>
        <w:t>Грозный - 2023</w:t>
      </w:r>
    </w:p>
    <w:p w:rsidR="00857684" w:rsidRPr="00857684" w:rsidRDefault="00857684" w:rsidP="00857684">
      <w:pPr>
        <w:spacing w:after="61" w:line="240" w:lineRule="auto"/>
        <w:ind w:left="737" w:hanging="10"/>
        <w:jc w:val="center"/>
        <w:rPr>
          <w:rFonts w:ascii="Times New Roman" w:eastAsia="Times New Roman" w:hAnsi="Times New Roman" w:cs="Times New Roman"/>
          <w:color w:val="000000"/>
          <w:sz w:val="24"/>
          <w:szCs w:val="24"/>
        </w:rPr>
      </w:pPr>
      <w:r w:rsidRPr="00857684">
        <w:rPr>
          <w:rFonts w:ascii="Times New Roman" w:eastAsia="Times New Roman" w:hAnsi="Times New Roman" w:cs="Times New Roman"/>
          <w:color w:val="000000"/>
          <w:sz w:val="24"/>
          <w:szCs w:val="24"/>
        </w:rPr>
        <w:lastRenderedPageBreak/>
        <w:t xml:space="preserve"> </w:t>
      </w:r>
    </w:p>
    <w:p w:rsidR="00857684" w:rsidRPr="00857684" w:rsidRDefault="00857684" w:rsidP="00857684">
      <w:pPr>
        <w:spacing w:after="0" w:line="360" w:lineRule="auto"/>
        <w:ind w:hanging="10"/>
        <w:jc w:val="both"/>
        <w:rPr>
          <w:rFonts w:ascii="Times New Roman" w:eastAsia="Times New Roman" w:hAnsi="Times New Roman" w:cs="Times New Roman"/>
          <w:color w:val="000000"/>
          <w:sz w:val="24"/>
          <w:szCs w:val="24"/>
        </w:rPr>
      </w:pPr>
      <w:r w:rsidRPr="00857684">
        <w:rPr>
          <w:rFonts w:ascii="Times New Roman" w:eastAsia="Times New Roman" w:hAnsi="Times New Roman" w:cs="Times New Roman"/>
          <w:color w:val="000000"/>
          <w:sz w:val="24"/>
          <w:szCs w:val="24"/>
        </w:rPr>
        <w:tab/>
        <w:t>Фонд оценочных средств</w:t>
      </w:r>
      <w:r>
        <w:rPr>
          <w:rFonts w:ascii="Times New Roman" w:eastAsia="Times New Roman" w:hAnsi="Times New Roman" w:cs="Times New Roman"/>
          <w:bCs/>
          <w:color w:val="000000"/>
          <w:sz w:val="24"/>
          <w:szCs w:val="24"/>
        </w:rPr>
        <w:t xml:space="preserve"> по учебной дисциплине ОП.12</w:t>
      </w:r>
      <w:r w:rsidRPr="00857684">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Менеджмент</w:t>
      </w:r>
      <w:r w:rsidRPr="00857684">
        <w:rPr>
          <w:rFonts w:ascii="Times New Roman" w:eastAsia="Times New Roman" w:hAnsi="Times New Roman" w:cs="Times New Roman"/>
          <w:bCs/>
          <w:color w:val="000000"/>
          <w:sz w:val="24"/>
          <w:szCs w:val="24"/>
        </w:rPr>
        <w:t xml:space="preserve"> </w:t>
      </w:r>
      <w:r>
        <w:rPr>
          <w:rFonts w:ascii="Times New Roman" w:eastAsia="Calibri" w:hAnsi="Times New Roman" w:cs="Times New Roman"/>
          <w:color w:val="000000" w:themeColor="text1"/>
          <w:sz w:val="28"/>
          <w:szCs w:val="28"/>
          <w:lang w:eastAsia="en-US"/>
        </w:rPr>
        <w:t xml:space="preserve">в </w:t>
      </w:r>
      <w:r w:rsidRPr="00857684">
        <w:rPr>
          <w:rFonts w:ascii="Times New Roman" w:eastAsia="Calibri" w:hAnsi="Times New Roman" w:cs="Times New Roman"/>
          <w:color w:val="000000" w:themeColor="text1"/>
          <w:sz w:val="24"/>
          <w:szCs w:val="24"/>
          <w:lang w:eastAsia="en-US"/>
        </w:rPr>
        <w:t>профессиональной деятельности</w:t>
      </w:r>
      <w:r w:rsidRPr="00857684">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составлен</w:t>
      </w:r>
      <w:r w:rsidRPr="00857684">
        <w:rPr>
          <w:rFonts w:ascii="Times New Roman" w:eastAsia="Times New Roman" w:hAnsi="Times New Roman" w:cs="Times New Roman"/>
          <w:bCs/>
          <w:color w:val="000000"/>
          <w:sz w:val="24"/>
          <w:szCs w:val="24"/>
        </w:rPr>
        <w:t xml:space="preserve"> согласно требованиям, Федерального государственного образовательного стандарта (далее ФГОС) среднего</w:t>
      </w:r>
      <w:r w:rsidRPr="00857684">
        <w:rPr>
          <w:rFonts w:ascii="Times New Roman" w:eastAsia="Times New Roman" w:hAnsi="Times New Roman" w:cs="Times New Roman"/>
          <w:color w:val="000000"/>
          <w:sz w:val="24"/>
          <w:szCs w:val="24"/>
        </w:rPr>
        <w:t xml:space="preserve"> профессионального образования(СПО) </w:t>
      </w:r>
      <w:r w:rsidRPr="00857684">
        <w:rPr>
          <w:rFonts w:ascii="Times New Roman" w:eastAsia="Calibri" w:hAnsi="Times New Roman" w:cs="Times New Roman"/>
          <w:color w:val="000000"/>
          <w:sz w:val="24"/>
          <w:szCs w:val="24"/>
        </w:rPr>
        <w:t>по специальности 09.02.07 Информационные системы и программирование</w:t>
      </w:r>
    </w:p>
    <w:p w:rsidR="00857684" w:rsidRPr="00857684" w:rsidRDefault="00857684" w:rsidP="00857684">
      <w:pPr>
        <w:spacing w:after="0" w:line="360" w:lineRule="auto"/>
        <w:ind w:hanging="10"/>
        <w:jc w:val="both"/>
        <w:rPr>
          <w:rFonts w:ascii="Times New Roman" w:eastAsia="Times New Roman" w:hAnsi="Times New Roman" w:cs="Times New Roman"/>
          <w:bCs/>
          <w:color w:val="000000"/>
          <w:sz w:val="24"/>
          <w:szCs w:val="24"/>
        </w:rPr>
      </w:pPr>
      <w:r w:rsidRPr="00857684">
        <w:rPr>
          <w:rFonts w:ascii="Times New Roman" w:eastAsia="Times New Roman" w:hAnsi="Times New Roman" w:cs="Times New Roman"/>
          <w:bCs/>
          <w:color w:val="000000"/>
          <w:sz w:val="24"/>
          <w:szCs w:val="24"/>
        </w:rPr>
        <w:tab/>
      </w:r>
    </w:p>
    <w:p w:rsidR="00857684" w:rsidRPr="00857684" w:rsidRDefault="00857684" w:rsidP="008576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37" w:right="865" w:hanging="10"/>
        <w:jc w:val="both"/>
        <w:rPr>
          <w:rFonts w:ascii="Times New Roman" w:eastAsia="Times New Roman" w:hAnsi="Times New Roman" w:cs="Times New Roman"/>
          <w:color w:val="000000"/>
          <w:sz w:val="24"/>
          <w:szCs w:val="24"/>
          <w:lang w:eastAsia="ar-SA"/>
        </w:rPr>
      </w:pPr>
    </w:p>
    <w:p w:rsidR="00857684" w:rsidRPr="00857684" w:rsidRDefault="00857684" w:rsidP="008576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rPr>
      </w:pPr>
      <w:r w:rsidRPr="00857684">
        <w:rPr>
          <w:rFonts w:ascii="Times New Roman" w:eastAsia="Times New Roman" w:hAnsi="Times New Roman" w:cs="Times New Roman"/>
          <w:sz w:val="24"/>
          <w:szCs w:val="24"/>
        </w:rPr>
        <w:t>Организация-разработчик: ГБПОУ «</w:t>
      </w:r>
      <w:r w:rsidRPr="00857684">
        <w:rPr>
          <w:rFonts w:ascii="Times New Roman" w:eastAsia="Times New Roman" w:hAnsi="Times New Roman" w:cs="Times New Roman"/>
          <w:sz w:val="24"/>
          <w:szCs w:val="24"/>
          <w:lang w:eastAsia="ar-SA"/>
        </w:rPr>
        <w:t>Чеченский государственный педагогический колледж»</w:t>
      </w:r>
    </w:p>
    <w:p w:rsidR="00857684" w:rsidRPr="00857684" w:rsidRDefault="00857684" w:rsidP="008576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rPr>
      </w:pPr>
    </w:p>
    <w:p w:rsidR="00857684" w:rsidRPr="00857684" w:rsidRDefault="00857684" w:rsidP="00857684">
      <w:pPr>
        <w:autoSpaceDE w:val="0"/>
        <w:autoSpaceDN w:val="0"/>
        <w:adjustRightInd w:val="0"/>
        <w:spacing w:after="0" w:line="240" w:lineRule="auto"/>
        <w:ind w:right="-143" w:hanging="10"/>
        <w:jc w:val="both"/>
        <w:rPr>
          <w:rFonts w:ascii="Times New Roman" w:eastAsia="Times New Roman" w:hAnsi="Times New Roman" w:cs="Times New Roman"/>
          <w:color w:val="000000"/>
          <w:sz w:val="24"/>
          <w:szCs w:val="24"/>
        </w:rPr>
      </w:pPr>
      <w:r w:rsidRPr="00857684">
        <w:rPr>
          <w:rFonts w:ascii="Times New Roman" w:eastAsia="Times New Roman" w:hAnsi="Times New Roman" w:cs="Times New Roman"/>
          <w:color w:val="000000"/>
          <w:spacing w:val="-2"/>
          <w:sz w:val="24"/>
          <w:szCs w:val="24"/>
        </w:rPr>
        <w:t>Разработчик: преподаватель ГБПОУ «ЧГПК» Воздеева Хавра Сайтамиевна</w:t>
      </w:r>
    </w:p>
    <w:p w:rsidR="00857684" w:rsidRPr="00857684" w:rsidRDefault="00857684" w:rsidP="00857684">
      <w:pPr>
        <w:spacing w:after="0"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Pr="00FE58CF" w:rsidRDefault="00FE58CF" w:rsidP="00FE58CF">
      <w:pPr>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РАСМОТРЕН И ОДОБРЕН                                         ПРИНЯТ</w:t>
      </w:r>
    </w:p>
    <w:p w:rsidR="00FE58CF" w:rsidRPr="00FE58CF" w:rsidRDefault="00FE58CF" w:rsidP="00FE58CF">
      <w:pPr>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на заседании ПЦК</w:t>
      </w:r>
    </w:p>
    <w:p w:rsidR="00FE58CF" w:rsidRPr="00FE58CF" w:rsidRDefault="00FE58CF" w:rsidP="00FE58CF">
      <w:pPr>
        <w:tabs>
          <w:tab w:val="left" w:pos="5355"/>
          <w:tab w:val="left" w:pos="5745"/>
        </w:tabs>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 xml:space="preserve">«ОГСЭ дисциплины» </w:t>
      </w:r>
      <w:r w:rsidRPr="00FE58CF">
        <w:rPr>
          <w:rFonts w:ascii="Times New Roman" w:hAnsi="Times New Roman" w:cs="Times New Roman"/>
          <w:sz w:val="24"/>
          <w:szCs w:val="24"/>
        </w:rPr>
        <w:tab/>
        <w:t xml:space="preserve">на заседании Педагогического </w:t>
      </w:r>
    </w:p>
    <w:p w:rsidR="00FE58CF" w:rsidRPr="00FE58CF" w:rsidRDefault="00FE58CF" w:rsidP="00FE58CF">
      <w:pPr>
        <w:tabs>
          <w:tab w:val="left" w:pos="5745"/>
        </w:tabs>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Протокол № 9 от 25.04.2023г.                                     совета ГБПОУ «ЧГПК»</w:t>
      </w:r>
    </w:p>
    <w:p w:rsidR="00FE58CF" w:rsidRPr="00FE58CF" w:rsidRDefault="00FE58CF" w:rsidP="00FE58CF">
      <w:pPr>
        <w:tabs>
          <w:tab w:val="left" w:pos="5370"/>
        </w:tabs>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Председатель ПЦК Уциева З.А.</w:t>
      </w:r>
      <w:r w:rsidRPr="00FE58CF">
        <w:rPr>
          <w:rFonts w:ascii="Times New Roman" w:hAnsi="Times New Roman" w:cs="Times New Roman"/>
          <w:sz w:val="24"/>
          <w:szCs w:val="24"/>
        </w:rPr>
        <w:tab/>
        <w:t>Протокол № 7 от 26.04.2023г.</w:t>
      </w:r>
    </w:p>
    <w:p w:rsidR="00FE58CF" w:rsidRPr="00FE58CF" w:rsidRDefault="00FE58CF" w:rsidP="00FE58CF">
      <w:pPr>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 xml:space="preserve"> </w:t>
      </w:r>
    </w:p>
    <w:p w:rsidR="00FE58CF" w:rsidRPr="00FE58CF" w:rsidRDefault="00FE58CF" w:rsidP="00FE58CF">
      <w:pPr>
        <w:autoSpaceDE w:val="0"/>
        <w:autoSpaceDN w:val="0"/>
        <w:adjustRightInd w:val="0"/>
        <w:ind w:right="-143"/>
        <w:rPr>
          <w:rFonts w:ascii="Times New Roman" w:hAnsi="Times New Roman" w:cs="Times New Roman"/>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P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P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CD21E5">
      <w:pPr>
        <w:rPr>
          <w:rFonts w:ascii="Times New Roman" w:hAnsi="Times New Roman" w:cs="Times New Roman"/>
          <w:color w:val="000000" w:themeColor="text1"/>
          <w:sz w:val="28"/>
          <w:szCs w:val="28"/>
        </w:rPr>
      </w:pPr>
    </w:p>
    <w:p w:rsidR="00857684" w:rsidRDefault="00857684" w:rsidP="00CD21E5">
      <w:pPr>
        <w:rPr>
          <w:rFonts w:ascii="Times New Roman" w:hAnsi="Times New Roman" w:cs="Times New Roman"/>
          <w:color w:val="000000" w:themeColor="text1"/>
          <w:sz w:val="28"/>
          <w:szCs w:val="28"/>
        </w:rPr>
      </w:pPr>
    </w:p>
    <w:p w:rsidR="00857684" w:rsidRPr="000E3CD7" w:rsidRDefault="00857684" w:rsidP="00CD21E5">
      <w:pPr>
        <w:rPr>
          <w:rFonts w:ascii="Times New Roman" w:hAnsi="Times New Roman" w:cs="Times New Roman"/>
          <w:color w:val="000000" w:themeColor="text1"/>
          <w:sz w:val="28"/>
          <w:szCs w:val="28"/>
        </w:rPr>
      </w:pPr>
    </w:p>
    <w:p w:rsidR="001B3C93" w:rsidRPr="000E3CD7" w:rsidRDefault="00857684" w:rsidP="001B3C93">
      <w:pPr>
        <w:autoSpaceDE w:val="0"/>
        <w:autoSpaceDN w:val="0"/>
        <w:adjustRightInd w:val="0"/>
        <w:ind w:right="-143"/>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 xml:space="preserve"> </w:t>
      </w:r>
    </w:p>
    <w:p w:rsidR="001B3C93" w:rsidRPr="000E3CD7" w:rsidRDefault="001B3C93" w:rsidP="001B3C93">
      <w:pPr>
        <w:jc w:val="center"/>
        <w:rPr>
          <w:rFonts w:ascii="Times New Roman" w:hAnsi="Times New Roman" w:cs="Times New Roman"/>
          <w:b/>
          <w:caps/>
          <w:color w:val="000000" w:themeColor="text1"/>
          <w:sz w:val="24"/>
          <w:szCs w:val="24"/>
        </w:rPr>
      </w:pPr>
      <w:r w:rsidRPr="000E3CD7">
        <w:rPr>
          <w:rFonts w:ascii="Times New Roman" w:hAnsi="Times New Roman" w:cs="Times New Roman"/>
          <w:b/>
          <w:caps/>
          <w:color w:val="000000" w:themeColor="text1"/>
          <w:sz w:val="24"/>
          <w:szCs w:val="24"/>
        </w:rPr>
        <w:t>СОДЕРЖАНИЕ</w:t>
      </w:r>
    </w:p>
    <w:p w:rsidR="001B3C93" w:rsidRPr="000E3CD7" w:rsidRDefault="001B3C93" w:rsidP="001B3C93">
      <w:pPr>
        <w:jc w:val="center"/>
        <w:rPr>
          <w:rFonts w:ascii="Times New Roman" w:hAnsi="Times New Roman" w:cs="Times New Roman"/>
          <w:caps/>
          <w:color w:val="000000" w:themeColor="text1"/>
          <w:sz w:val="24"/>
          <w:szCs w:val="24"/>
        </w:rPr>
      </w:pPr>
    </w:p>
    <w:p w:rsidR="0017358A" w:rsidRPr="000E3CD7" w:rsidRDefault="00912C6B" w:rsidP="00250D69">
      <w:pPr>
        <w:pStyle w:val="a7"/>
        <w:numPr>
          <w:ilvl w:val="0"/>
          <w:numId w:val="5"/>
        </w:numPr>
        <w:spacing w:after="0" w:line="360" w:lineRule="auto"/>
        <w:rPr>
          <w:rFonts w:ascii="Times New Roman" w:hAnsi="Times New Roman" w:cs="Times New Roman"/>
          <w:caps/>
          <w:color w:val="000000" w:themeColor="text1"/>
          <w:sz w:val="24"/>
          <w:szCs w:val="24"/>
        </w:rPr>
      </w:pPr>
      <w:r w:rsidRPr="000E3CD7">
        <w:rPr>
          <w:rFonts w:ascii="Times New Roman" w:hAnsi="Times New Roman" w:cs="Times New Roman"/>
          <w:caps/>
          <w:color w:val="000000" w:themeColor="text1"/>
          <w:sz w:val="24"/>
          <w:szCs w:val="24"/>
        </w:rPr>
        <w:t>ПАСПОРТ ФОНДА</w:t>
      </w:r>
      <w:r w:rsidR="001B3C93" w:rsidRPr="000E3CD7">
        <w:rPr>
          <w:rFonts w:ascii="Times New Roman" w:hAnsi="Times New Roman" w:cs="Times New Roman"/>
          <w:caps/>
          <w:color w:val="000000" w:themeColor="text1"/>
          <w:sz w:val="24"/>
          <w:szCs w:val="24"/>
        </w:rPr>
        <w:t xml:space="preserve"> ОЦЕНОЧНЫХ СРЕДств</w:t>
      </w:r>
      <w:r w:rsidR="00250D69">
        <w:rPr>
          <w:rFonts w:ascii="Times New Roman" w:hAnsi="Times New Roman" w:cs="Times New Roman"/>
          <w:caps/>
          <w:color w:val="000000" w:themeColor="text1"/>
          <w:sz w:val="24"/>
          <w:szCs w:val="24"/>
        </w:rPr>
        <w:t xml:space="preserve">                                                             </w:t>
      </w:r>
      <w:r>
        <w:rPr>
          <w:rFonts w:ascii="Times New Roman" w:hAnsi="Times New Roman" w:cs="Times New Roman"/>
          <w:caps/>
          <w:color w:val="000000" w:themeColor="text1"/>
          <w:sz w:val="24"/>
          <w:szCs w:val="24"/>
        </w:rPr>
        <w:t xml:space="preserve"> </w:t>
      </w:r>
      <w:r w:rsidR="00250D69">
        <w:rPr>
          <w:rFonts w:ascii="Times New Roman" w:hAnsi="Times New Roman" w:cs="Times New Roman"/>
          <w:caps/>
          <w:color w:val="000000" w:themeColor="text1"/>
          <w:sz w:val="24"/>
          <w:szCs w:val="24"/>
        </w:rPr>
        <w:t xml:space="preserve"> 4</w:t>
      </w:r>
    </w:p>
    <w:p w:rsidR="0017358A" w:rsidRPr="000E3CD7" w:rsidRDefault="001B3C93" w:rsidP="00250D69">
      <w:pPr>
        <w:pStyle w:val="a7"/>
        <w:numPr>
          <w:ilvl w:val="0"/>
          <w:numId w:val="5"/>
        </w:numPr>
        <w:spacing w:after="0" w:line="360" w:lineRule="auto"/>
        <w:rPr>
          <w:rFonts w:ascii="Times New Roman" w:hAnsi="Times New Roman" w:cs="Times New Roman"/>
          <w:caps/>
          <w:color w:val="000000" w:themeColor="text1"/>
          <w:sz w:val="24"/>
          <w:szCs w:val="24"/>
        </w:rPr>
      </w:pPr>
      <w:r w:rsidRPr="000E3CD7">
        <w:rPr>
          <w:rFonts w:ascii="Times New Roman" w:hAnsi="Times New Roman" w:cs="Times New Roman"/>
          <w:caps/>
          <w:color w:val="000000" w:themeColor="text1"/>
          <w:sz w:val="24"/>
          <w:szCs w:val="24"/>
        </w:rPr>
        <w:t>результаты освоения дисциплины, подлежащие проверке</w:t>
      </w:r>
      <w:r w:rsidR="00250D69">
        <w:rPr>
          <w:rFonts w:ascii="Times New Roman" w:hAnsi="Times New Roman" w:cs="Times New Roman"/>
          <w:caps/>
          <w:color w:val="000000" w:themeColor="text1"/>
          <w:sz w:val="24"/>
          <w:szCs w:val="24"/>
        </w:rPr>
        <w:t xml:space="preserve">            4</w:t>
      </w:r>
    </w:p>
    <w:p w:rsidR="0017358A" w:rsidRPr="000E3CD7" w:rsidRDefault="001B3C93" w:rsidP="00250D69">
      <w:pPr>
        <w:pStyle w:val="a7"/>
        <w:numPr>
          <w:ilvl w:val="0"/>
          <w:numId w:val="5"/>
        </w:numPr>
        <w:spacing w:after="0" w:line="360" w:lineRule="auto"/>
        <w:jc w:val="both"/>
        <w:rPr>
          <w:rFonts w:ascii="Times New Roman" w:hAnsi="Times New Roman" w:cs="Times New Roman"/>
          <w:caps/>
          <w:color w:val="000000" w:themeColor="text1"/>
          <w:sz w:val="24"/>
          <w:szCs w:val="24"/>
        </w:rPr>
      </w:pPr>
      <w:r w:rsidRPr="000E3CD7">
        <w:rPr>
          <w:rFonts w:ascii="Times New Roman" w:hAnsi="Times New Roman" w:cs="Times New Roman"/>
          <w:caps/>
          <w:color w:val="000000" w:themeColor="text1"/>
          <w:sz w:val="24"/>
          <w:szCs w:val="24"/>
        </w:rPr>
        <w:t xml:space="preserve">оценка освоения дисциплины (типовые </w:t>
      </w:r>
      <w:r w:rsidR="00912C6B" w:rsidRPr="000E3CD7">
        <w:rPr>
          <w:rFonts w:ascii="Times New Roman" w:hAnsi="Times New Roman" w:cs="Times New Roman"/>
          <w:caps/>
          <w:color w:val="000000" w:themeColor="text1"/>
          <w:sz w:val="24"/>
          <w:szCs w:val="24"/>
        </w:rPr>
        <w:t xml:space="preserve">ЗАДАНИЯ)  </w:t>
      </w:r>
      <w:r w:rsidR="00250D69">
        <w:rPr>
          <w:rFonts w:ascii="Times New Roman" w:hAnsi="Times New Roman" w:cs="Times New Roman"/>
          <w:caps/>
          <w:color w:val="000000" w:themeColor="text1"/>
          <w:sz w:val="24"/>
          <w:szCs w:val="24"/>
        </w:rPr>
        <w:t xml:space="preserve">                           </w:t>
      </w:r>
      <w:r w:rsidR="00912C6B">
        <w:rPr>
          <w:rFonts w:ascii="Times New Roman" w:hAnsi="Times New Roman" w:cs="Times New Roman"/>
          <w:caps/>
          <w:color w:val="000000" w:themeColor="text1"/>
          <w:sz w:val="24"/>
          <w:szCs w:val="24"/>
        </w:rPr>
        <w:t xml:space="preserve"> </w:t>
      </w:r>
      <w:r w:rsidR="00250D69">
        <w:rPr>
          <w:rFonts w:ascii="Times New Roman" w:hAnsi="Times New Roman" w:cs="Times New Roman"/>
          <w:caps/>
          <w:color w:val="000000" w:themeColor="text1"/>
          <w:sz w:val="24"/>
          <w:szCs w:val="24"/>
        </w:rPr>
        <w:t xml:space="preserve"> 6</w:t>
      </w:r>
    </w:p>
    <w:p w:rsidR="00250D69" w:rsidRDefault="001B3C93" w:rsidP="00250D69">
      <w:pPr>
        <w:pStyle w:val="a7"/>
        <w:numPr>
          <w:ilvl w:val="0"/>
          <w:numId w:val="5"/>
        </w:numPr>
        <w:spacing w:after="0" w:line="360" w:lineRule="auto"/>
        <w:jc w:val="both"/>
        <w:rPr>
          <w:rFonts w:ascii="Times New Roman" w:hAnsi="Times New Roman" w:cs="Times New Roman"/>
          <w:caps/>
          <w:color w:val="000000" w:themeColor="text1"/>
          <w:sz w:val="24"/>
          <w:szCs w:val="24"/>
        </w:rPr>
      </w:pPr>
      <w:r w:rsidRPr="00250D69">
        <w:rPr>
          <w:rFonts w:ascii="Times New Roman" w:hAnsi="Times New Roman" w:cs="Times New Roman"/>
          <w:caps/>
          <w:color w:val="000000" w:themeColor="text1"/>
          <w:sz w:val="24"/>
          <w:szCs w:val="24"/>
        </w:rPr>
        <w:t xml:space="preserve">контрольно-оценочные материалы для итоговой </w:t>
      </w:r>
      <w:r w:rsidR="00250D69" w:rsidRPr="00250D69">
        <w:rPr>
          <w:rFonts w:ascii="Times New Roman" w:hAnsi="Times New Roman" w:cs="Times New Roman"/>
          <w:caps/>
          <w:color w:val="000000" w:themeColor="text1"/>
          <w:sz w:val="24"/>
          <w:szCs w:val="24"/>
        </w:rPr>
        <w:t xml:space="preserve">аттестации </w:t>
      </w:r>
    </w:p>
    <w:p w:rsidR="00250D69" w:rsidRPr="00250D69" w:rsidRDefault="00250D69" w:rsidP="0035196A">
      <w:pPr>
        <w:pStyle w:val="a7"/>
        <w:spacing w:after="0" w:line="360" w:lineRule="auto"/>
        <w:ind w:left="360"/>
        <w:jc w:val="both"/>
        <w:rPr>
          <w:rFonts w:ascii="Times New Roman" w:hAnsi="Times New Roman" w:cs="Times New Roman"/>
          <w:caps/>
          <w:color w:val="000000" w:themeColor="text1"/>
          <w:sz w:val="24"/>
          <w:szCs w:val="24"/>
        </w:rPr>
      </w:pPr>
      <w:r>
        <w:rPr>
          <w:rFonts w:ascii="Times New Roman" w:hAnsi="Times New Roman" w:cs="Times New Roman"/>
          <w:caps/>
          <w:color w:val="000000" w:themeColor="text1"/>
          <w:sz w:val="24"/>
          <w:szCs w:val="24"/>
        </w:rPr>
        <w:t xml:space="preserve">по </w:t>
      </w:r>
      <w:r w:rsidRPr="00250D69">
        <w:rPr>
          <w:rFonts w:ascii="Times New Roman" w:hAnsi="Times New Roman" w:cs="Times New Roman"/>
          <w:caps/>
          <w:color w:val="000000" w:themeColor="text1"/>
          <w:sz w:val="24"/>
          <w:szCs w:val="24"/>
        </w:rPr>
        <w:t>дисциплине</w:t>
      </w:r>
      <w:r>
        <w:rPr>
          <w:rFonts w:ascii="Times New Roman" w:hAnsi="Times New Roman" w:cs="Times New Roman"/>
          <w:caps/>
          <w:color w:val="000000" w:themeColor="text1"/>
          <w:sz w:val="24"/>
          <w:szCs w:val="24"/>
        </w:rPr>
        <w:t xml:space="preserve">                                                                                                            35</w:t>
      </w:r>
    </w:p>
    <w:p w:rsidR="00B87F0C" w:rsidRPr="000E3CD7" w:rsidRDefault="00B87F0C" w:rsidP="00250D69">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250D69">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1B3C93" w:rsidRDefault="001B3C93" w:rsidP="00444BAA">
      <w:pPr>
        <w:tabs>
          <w:tab w:val="left" w:pos="851"/>
        </w:tabs>
        <w:spacing w:after="0"/>
        <w:ind w:firstLine="851"/>
        <w:jc w:val="center"/>
        <w:rPr>
          <w:rFonts w:ascii="Times New Roman" w:hAnsi="Times New Roman" w:cs="Times New Roman"/>
          <w:b/>
          <w:caps/>
          <w:color w:val="000000" w:themeColor="text1"/>
          <w:sz w:val="24"/>
          <w:szCs w:val="24"/>
        </w:rPr>
      </w:pPr>
      <w:r w:rsidRPr="000E3CD7">
        <w:rPr>
          <w:rFonts w:ascii="Times New Roman" w:hAnsi="Times New Roman" w:cs="Times New Roman"/>
          <w:b/>
          <w:caps/>
          <w:color w:val="000000" w:themeColor="text1"/>
          <w:sz w:val="24"/>
          <w:szCs w:val="24"/>
        </w:rPr>
        <w:t>1.</w:t>
      </w:r>
      <w:r w:rsidR="00912C6B" w:rsidRPr="000E3CD7">
        <w:rPr>
          <w:rFonts w:ascii="Times New Roman" w:hAnsi="Times New Roman" w:cs="Times New Roman"/>
          <w:b/>
          <w:caps/>
          <w:color w:val="000000" w:themeColor="text1"/>
          <w:sz w:val="24"/>
          <w:szCs w:val="24"/>
        </w:rPr>
        <w:t>ПАСПОРТ ФОНДА</w:t>
      </w:r>
      <w:r w:rsidRPr="000E3CD7">
        <w:rPr>
          <w:rFonts w:ascii="Times New Roman" w:hAnsi="Times New Roman" w:cs="Times New Roman"/>
          <w:b/>
          <w:caps/>
          <w:color w:val="000000" w:themeColor="text1"/>
          <w:sz w:val="24"/>
          <w:szCs w:val="24"/>
        </w:rPr>
        <w:t xml:space="preserve"> ОЦЕНОЧНЫХ СРЕДств</w:t>
      </w:r>
    </w:p>
    <w:p w:rsidR="001467C8" w:rsidRPr="000E3CD7" w:rsidRDefault="001467C8" w:rsidP="00444BAA">
      <w:pPr>
        <w:tabs>
          <w:tab w:val="left" w:pos="851"/>
        </w:tabs>
        <w:spacing w:after="0"/>
        <w:ind w:firstLine="851"/>
        <w:jc w:val="center"/>
        <w:rPr>
          <w:rFonts w:ascii="Times New Roman" w:hAnsi="Times New Roman" w:cs="Times New Roman"/>
          <w:b/>
          <w:caps/>
          <w:color w:val="000000" w:themeColor="text1"/>
          <w:sz w:val="24"/>
          <w:szCs w:val="24"/>
        </w:rPr>
      </w:pPr>
    </w:p>
    <w:p w:rsidR="001B3C93" w:rsidRPr="000E3CD7" w:rsidRDefault="001B3C93" w:rsidP="00444BAA">
      <w:pPr>
        <w:tabs>
          <w:tab w:val="left" w:pos="851"/>
        </w:tabs>
        <w:spacing w:after="0"/>
        <w:ind w:firstLine="851"/>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Фонд оценочных средств   предназначен для проверки результатов освоения учебной дисциплины (далее УД), относящейся </w:t>
      </w:r>
      <w:r w:rsidR="00912C6B" w:rsidRPr="000E3CD7">
        <w:rPr>
          <w:rFonts w:ascii="Times New Roman" w:hAnsi="Times New Roman" w:cs="Times New Roman"/>
          <w:color w:val="000000" w:themeColor="text1"/>
          <w:sz w:val="24"/>
          <w:szCs w:val="24"/>
        </w:rPr>
        <w:t>к общеобразовательному</w:t>
      </w:r>
      <w:r w:rsidRPr="000E3CD7">
        <w:rPr>
          <w:rFonts w:ascii="Times New Roman" w:hAnsi="Times New Roman" w:cs="Times New Roman"/>
          <w:color w:val="000000" w:themeColor="text1"/>
          <w:sz w:val="24"/>
          <w:szCs w:val="24"/>
        </w:rPr>
        <w:t xml:space="preserve"> циклу основной профессиональной образовательной программы (далее ОПОП) по специальности СПО: 09.02.07 Информационные системы и программирование</w:t>
      </w:r>
    </w:p>
    <w:p w:rsidR="001B3C93" w:rsidRPr="000E3CD7" w:rsidRDefault="001B3C93" w:rsidP="00444BAA">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851"/>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Система контроля и оценки освоения программы </w:t>
      </w:r>
      <w:r w:rsidR="00912C6B" w:rsidRPr="000E3CD7">
        <w:rPr>
          <w:rFonts w:ascii="Times New Roman" w:hAnsi="Times New Roman" w:cs="Times New Roman"/>
          <w:color w:val="000000" w:themeColor="text1"/>
          <w:sz w:val="24"/>
          <w:szCs w:val="24"/>
        </w:rPr>
        <w:t>УД соответствует «</w:t>
      </w:r>
      <w:r w:rsidRPr="000E3CD7">
        <w:rPr>
          <w:rFonts w:ascii="Times New Roman" w:hAnsi="Times New Roman" w:cs="Times New Roman"/>
          <w:color w:val="000000" w:themeColor="text1"/>
          <w:sz w:val="24"/>
          <w:szCs w:val="24"/>
        </w:rPr>
        <w:t xml:space="preserve">Положению о формировании </w:t>
      </w:r>
      <w:r w:rsidR="00912C6B" w:rsidRPr="000E3CD7">
        <w:rPr>
          <w:rFonts w:ascii="Times New Roman" w:hAnsi="Times New Roman" w:cs="Times New Roman"/>
          <w:color w:val="000000" w:themeColor="text1"/>
          <w:sz w:val="24"/>
          <w:szCs w:val="24"/>
        </w:rPr>
        <w:t>ФОС» в</w:t>
      </w:r>
      <w:r w:rsidRPr="000E3CD7">
        <w:rPr>
          <w:rFonts w:ascii="Times New Roman" w:hAnsi="Times New Roman" w:cs="Times New Roman"/>
          <w:color w:val="000000" w:themeColor="text1"/>
          <w:sz w:val="24"/>
          <w:szCs w:val="24"/>
        </w:rPr>
        <w:t xml:space="preserve"> ГБПОУ «</w:t>
      </w:r>
      <w:r w:rsidR="00912C6B" w:rsidRPr="00912C6B">
        <w:rPr>
          <w:rFonts w:ascii="Times New Roman" w:eastAsia="Times New Roman" w:hAnsi="Times New Roman" w:cs="Times New Roman"/>
          <w:sz w:val="24"/>
          <w:szCs w:val="24"/>
          <w:lang w:eastAsia="ar-SA"/>
        </w:rPr>
        <w:t>Чеченский государственный педагогический колледж</w:t>
      </w:r>
      <w:r w:rsidR="00912C6B" w:rsidRPr="000E3CD7">
        <w:rPr>
          <w:rFonts w:ascii="Times New Roman" w:hAnsi="Times New Roman" w:cs="Times New Roman"/>
          <w:color w:val="000000" w:themeColor="text1"/>
          <w:sz w:val="24"/>
          <w:szCs w:val="24"/>
        </w:rPr>
        <w:t>» и</w:t>
      </w:r>
      <w:r w:rsidRPr="000E3CD7">
        <w:rPr>
          <w:rFonts w:ascii="Times New Roman" w:hAnsi="Times New Roman" w:cs="Times New Roman"/>
          <w:color w:val="000000" w:themeColor="text1"/>
          <w:sz w:val="24"/>
          <w:szCs w:val="24"/>
        </w:rPr>
        <w:t xml:space="preserve"> рабочим учебным планам.</w:t>
      </w:r>
    </w:p>
    <w:p w:rsidR="001B3C93" w:rsidRPr="000E3CD7" w:rsidRDefault="001B3C93" w:rsidP="00444BAA">
      <w:pPr>
        <w:tabs>
          <w:tab w:val="left" w:pos="851"/>
        </w:tabs>
        <w:spacing w:after="0"/>
        <w:ind w:firstLine="851"/>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w:t>
      </w:r>
      <w:r w:rsidR="00912C6B" w:rsidRPr="000E3CD7">
        <w:rPr>
          <w:rFonts w:ascii="Times New Roman" w:hAnsi="Times New Roman" w:cs="Times New Roman"/>
          <w:color w:val="000000" w:themeColor="text1"/>
          <w:sz w:val="24"/>
          <w:szCs w:val="24"/>
        </w:rPr>
        <w:t>результатов по</w:t>
      </w:r>
      <w:r w:rsidRPr="000E3CD7">
        <w:rPr>
          <w:rFonts w:ascii="Times New Roman" w:hAnsi="Times New Roman" w:cs="Times New Roman"/>
          <w:color w:val="000000" w:themeColor="text1"/>
          <w:sz w:val="24"/>
          <w:szCs w:val="24"/>
        </w:rPr>
        <w:t xml:space="preserve"> дисциплине. </w:t>
      </w:r>
    </w:p>
    <w:p w:rsidR="001B3C93" w:rsidRPr="000E3CD7" w:rsidRDefault="001B3C93" w:rsidP="00444BAA">
      <w:pPr>
        <w:tabs>
          <w:tab w:val="left" w:pos="851"/>
        </w:tabs>
        <w:spacing w:after="0"/>
        <w:ind w:firstLine="851"/>
        <w:jc w:val="both"/>
        <w:rPr>
          <w:rFonts w:ascii="Times New Roman" w:hAnsi="Times New Roman" w:cs="Times New Roman"/>
          <w:color w:val="000000" w:themeColor="text1"/>
          <w:sz w:val="24"/>
          <w:szCs w:val="24"/>
        </w:rPr>
      </w:pPr>
    </w:p>
    <w:p w:rsidR="00027BD2" w:rsidRDefault="00FE58CF" w:rsidP="00444BAA">
      <w:pPr>
        <w:shd w:val="clear" w:color="auto" w:fill="FFFFFF"/>
        <w:spacing w:after="0"/>
        <w:ind w:left="360"/>
        <w:jc w:val="center"/>
        <w:rPr>
          <w:rFonts w:ascii="Times New Roman" w:hAnsi="Times New Roman" w:cs="Times New Roman"/>
          <w:b/>
          <w:caps/>
          <w:color w:val="000000" w:themeColor="text1"/>
          <w:sz w:val="24"/>
          <w:szCs w:val="24"/>
        </w:rPr>
      </w:pPr>
      <w:r w:rsidRPr="000E3CD7">
        <w:rPr>
          <w:rFonts w:ascii="Times New Roman" w:hAnsi="Times New Roman" w:cs="Times New Roman"/>
          <w:b/>
          <w:caps/>
          <w:color w:val="000000" w:themeColor="text1"/>
          <w:sz w:val="24"/>
          <w:szCs w:val="24"/>
        </w:rPr>
        <w:t>2.</w:t>
      </w:r>
      <w:r w:rsidR="00912C6B">
        <w:rPr>
          <w:rFonts w:ascii="Times New Roman" w:hAnsi="Times New Roman" w:cs="Times New Roman"/>
          <w:b/>
          <w:caps/>
          <w:color w:val="000000" w:themeColor="text1"/>
          <w:sz w:val="24"/>
          <w:szCs w:val="24"/>
        </w:rPr>
        <w:t xml:space="preserve"> </w:t>
      </w:r>
      <w:r w:rsidR="001B3C93" w:rsidRPr="000E3CD7">
        <w:rPr>
          <w:rFonts w:ascii="Times New Roman" w:hAnsi="Times New Roman" w:cs="Times New Roman"/>
          <w:b/>
          <w:caps/>
          <w:color w:val="000000" w:themeColor="text1"/>
          <w:sz w:val="24"/>
          <w:szCs w:val="24"/>
        </w:rPr>
        <w:t>результаты освоения дисциплины, подлежащие проверке</w:t>
      </w:r>
    </w:p>
    <w:p w:rsidR="00B87F0C" w:rsidRPr="000E3CD7" w:rsidRDefault="001B3C93" w:rsidP="00444BAA">
      <w:pPr>
        <w:shd w:val="clear" w:color="auto" w:fill="FFFFFF"/>
        <w:spacing w:after="0"/>
        <w:ind w:left="360"/>
        <w:jc w:val="center"/>
        <w:rPr>
          <w:rFonts w:ascii="Times New Roman" w:hAnsi="Times New Roman" w:cs="Times New Roman"/>
          <w:i/>
          <w:iCs/>
          <w:color w:val="000000" w:themeColor="text1"/>
          <w:sz w:val="24"/>
          <w:szCs w:val="24"/>
          <w:u w:val="single"/>
        </w:rPr>
      </w:pPr>
      <w:r w:rsidRPr="000E3CD7">
        <w:rPr>
          <w:rStyle w:val="c3c28c29"/>
          <w:rFonts w:ascii="Times New Roman" w:hAnsi="Times New Roman" w:cs="Times New Roman"/>
          <w:i/>
          <w:iCs/>
          <w:color w:val="000000" w:themeColor="text1"/>
          <w:sz w:val="24"/>
          <w:szCs w:val="24"/>
          <w:u w:val="single"/>
        </w:rPr>
        <w:t xml:space="preserve"> </w:t>
      </w:r>
    </w:p>
    <w:p w:rsidR="00B87F0C" w:rsidRPr="000E3CD7" w:rsidRDefault="00B87F0C" w:rsidP="00444BAA">
      <w:pPr>
        <w:spacing w:after="0"/>
        <w:ind w:firstLine="851"/>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Фонд оценочных средств является составной частью нормативно-методического обеспечения системы оценки качества освоения обучающимися ОПОП СПО.</w:t>
      </w:r>
    </w:p>
    <w:p w:rsidR="00B87F0C" w:rsidRPr="000E3CD7" w:rsidRDefault="00B87F0C" w:rsidP="00444BAA">
      <w:pPr>
        <w:spacing w:after="0"/>
        <w:ind w:firstLine="851"/>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В соответствии с требованиями ФГОС СПО для аттестации обучающихся на соответствие их персональных достижений поэтапным требованиям соответствующей ОПОП создан фонд оценочных средств по </w:t>
      </w:r>
      <w:r w:rsidR="00FE58CF" w:rsidRPr="000E3CD7">
        <w:rPr>
          <w:rFonts w:ascii="Times New Roman" w:eastAsia="Times New Roman" w:hAnsi="Times New Roman" w:cs="Times New Roman"/>
          <w:color w:val="000000" w:themeColor="text1"/>
          <w:sz w:val="24"/>
          <w:szCs w:val="24"/>
        </w:rPr>
        <w:t xml:space="preserve">дисциплине </w:t>
      </w:r>
      <w:r w:rsidR="00FE58CF">
        <w:rPr>
          <w:rFonts w:ascii="Times New Roman" w:eastAsia="Times New Roman" w:hAnsi="Times New Roman" w:cs="Times New Roman"/>
          <w:color w:val="000000" w:themeColor="text1"/>
          <w:sz w:val="24"/>
          <w:szCs w:val="24"/>
        </w:rPr>
        <w:t xml:space="preserve">ОП.12. </w:t>
      </w:r>
      <w:r w:rsidR="00F5424C" w:rsidRPr="000E3CD7">
        <w:rPr>
          <w:rFonts w:ascii="Times New Roman" w:eastAsia="Times New Roman" w:hAnsi="Times New Roman" w:cs="Times New Roman"/>
          <w:color w:val="000000" w:themeColor="text1"/>
          <w:sz w:val="24"/>
          <w:szCs w:val="24"/>
        </w:rPr>
        <w:t xml:space="preserve">Менеджмент в профессиональной деятельности» </w:t>
      </w:r>
      <w:r w:rsidRPr="000E3CD7">
        <w:rPr>
          <w:rFonts w:ascii="Times New Roman" w:eastAsia="Times New Roman" w:hAnsi="Times New Roman" w:cs="Times New Roman"/>
          <w:color w:val="000000" w:themeColor="text1"/>
          <w:sz w:val="24"/>
          <w:szCs w:val="24"/>
        </w:rPr>
        <w:t>для проведения текущего контроля успеваемости и промежуточной аттестации студентов.</w:t>
      </w:r>
      <w:r w:rsidR="00020757" w:rsidRPr="000E3CD7">
        <w:rPr>
          <w:rFonts w:ascii="Times New Roman" w:eastAsia="Times New Roman" w:hAnsi="Times New Roman" w:cs="Times New Roman"/>
          <w:color w:val="000000" w:themeColor="text1"/>
          <w:sz w:val="24"/>
          <w:szCs w:val="24"/>
        </w:rPr>
        <w:t xml:space="preserve"> При помощи фонда оценочных средств осуществляется контроль и управление процессом приобретения студентами необходимых знаний, умений и навыков, определенных во ФГОС СПО по соответствующему направлению подготовки в качестве результатов освоения учебной дисциплины.</w:t>
      </w:r>
    </w:p>
    <w:p w:rsidR="00F5424C" w:rsidRPr="000E3CD7" w:rsidRDefault="00B87F0C" w:rsidP="00444BAA">
      <w:pPr>
        <w:spacing w:after="0"/>
        <w:ind w:firstLine="851"/>
        <w:jc w:val="both"/>
        <w:rPr>
          <w:rFonts w:ascii="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Фонд оценочных средств по дисциплине </w:t>
      </w:r>
      <w:r w:rsidR="00FE58CF">
        <w:rPr>
          <w:rFonts w:ascii="Times New Roman" w:eastAsia="Times New Roman" w:hAnsi="Times New Roman" w:cs="Times New Roman"/>
          <w:color w:val="000000" w:themeColor="text1"/>
          <w:sz w:val="24"/>
          <w:szCs w:val="24"/>
        </w:rPr>
        <w:t xml:space="preserve">ОП.12. </w:t>
      </w:r>
      <w:r w:rsidRPr="00FE58CF">
        <w:rPr>
          <w:rFonts w:ascii="Times New Roman" w:eastAsia="Times New Roman" w:hAnsi="Times New Roman" w:cs="Times New Roman"/>
          <w:color w:val="000000" w:themeColor="text1"/>
          <w:sz w:val="24"/>
          <w:szCs w:val="24"/>
        </w:rPr>
        <w:t>Менеджмент</w:t>
      </w:r>
      <w:r w:rsidR="00F5424C" w:rsidRPr="00FE58CF">
        <w:rPr>
          <w:rFonts w:ascii="Times New Roman" w:eastAsia="Times New Roman" w:hAnsi="Times New Roman" w:cs="Times New Roman"/>
          <w:color w:val="000000" w:themeColor="text1"/>
          <w:sz w:val="24"/>
          <w:szCs w:val="24"/>
        </w:rPr>
        <w:t xml:space="preserve"> в профессиональной </w:t>
      </w:r>
      <w:r w:rsidR="00FE58CF">
        <w:rPr>
          <w:rFonts w:ascii="Times New Roman" w:eastAsia="Times New Roman" w:hAnsi="Times New Roman" w:cs="Times New Roman"/>
          <w:color w:val="000000" w:themeColor="text1"/>
          <w:sz w:val="24"/>
          <w:szCs w:val="24"/>
        </w:rPr>
        <w:t>деятельности</w:t>
      </w:r>
      <w:r w:rsidR="00912C6B" w:rsidRPr="00FE58CF">
        <w:rPr>
          <w:rFonts w:ascii="Times New Roman" w:eastAsia="Times New Roman" w:hAnsi="Times New Roman" w:cs="Times New Roman"/>
          <w:color w:val="000000" w:themeColor="text1"/>
          <w:sz w:val="24"/>
          <w:szCs w:val="24"/>
        </w:rPr>
        <w:t xml:space="preserve"> </w:t>
      </w:r>
      <w:r w:rsidR="00912C6B" w:rsidRPr="000E3CD7">
        <w:rPr>
          <w:rFonts w:ascii="Times New Roman" w:eastAsia="Times New Roman" w:hAnsi="Times New Roman" w:cs="Times New Roman"/>
          <w:color w:val="000000" w:themeColor="text1"/>
          <w:sz w:val="24"/>
          <w:szCs w:val="24"/>
        </w:rPr>
        <w:t>предназначен</w:t>
      </w:r>
      <w:r w:rsidRPr="000E3CD7">
        <w:rPr>
          <w:rFonts w:ascii="Times New Roman" w:eastAsia="Times New Roman" w:hAnsi="Times New Roman" w:cs="Times New Roman"/>
          <w:color w:val="000000" w:themeColor="text1"/>
          <w:sz w:val="24"/>
          <w:szCs w:val="24"/>
        </w:rPr>
        <w:t xml:space="preserve"> для подготовки студентов, обучающихся по специальности</w:t>
      </w:r>
      <w:r w:rsidR="00F5424C" w:rsidRPr="000E3CD7">
        <w:rPr>
          <w:rFonts w:ascii="Times New Roman" w:hAnsi="Times New Roman" w:cs="Times New Roman"/>
          <w:color w:val="000000" w:themeColor="text1"/>
          <w:sz w:val="24"/>
          <w:szCs w:val="24"/>
        </w:rPr>
        <w:t xml:space="preserve">: </w:t>
      </w:r>
      <w:r w:rsidR="00912C6B" w:rsidRPr="000E3CD7">
        <w:rPr>
          <w:rFonts w:ascii="Times New Roman" w:hAnsi="Times New Roman" w:cs="Times New Roman"/>
          <w:color w:val="000000" w:themeColor="text1"/>
          <w:sz w:val="24"/>
          <w:szCs w:val="24"/>
        </w:rPr>
        <w:t>09.02.07 Информационные</w:t>
      </w:r>
      <w:r w:rsidR="00F5424C" w:rsidRPr="000E3CD7">
        <w:rPr>
          <w:rFonts w:ascii="Times New Roman" w:hAnsi="Times New Roman" w:cs="Times New Roman"/>
          <w:color w:val="000000" w:themeColor="text1"/>
          <w:sz w:val="24"/>
          <w:szCs w:val="24"/>
        </w:rPr>
        <w:t xml:space="preserve"> системы программирования</w:t>
      </w:r>
      <w:r w:rsidR="001B3C93" w:rsidRPr="000E3CD7">
        <w:rPr>
          <w:rFonts w:ascii="Times New Roman" w:hAnsi="Times New Roman" w:cs="Times New Roman"/>
          <w:color w:val="000000" w:themeColor="text1"/>
          <w:sz w:val="24"/>
          <w:szCs w:val="24"/>
        </w:rPr>
        <w:t>.</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Дисциплина </w:t>
      </w:r>
      <w:r w:rsidR="00FE58CF">
        <w:rPr>
          <w:rFonts w:ascii="Times New Roman" w:eastAsia="Times New Roman" w:hAnsi="Times New Roman" w:cs="Times New Roman"/>
          <w:color w:val="000000" w:themeColor="text1"/>
          <w:sz w:val="24"/>
          <w:szCs w:val="24"/>
        </w:rPr>
        <w:t xml:space="preserve">ОП.12. </w:t>
      </w:r>
      <w:r w:rsidR="00F5424C" w:rsidRPr="000E3CD7">
        <w:rPr>
          <w:rFonts w:ascii="Times New Roman" w:eastAsia="Times New Roman" w:hAnsi="Times New Roman" w:cs="Times New Roman"/>
          <w:color w:val="000000" w:themeColor="text1"/>
          <w:sz w:val="24"/>
          <w:szCs w:val="24"/>
        </w:rPr>
        <w:t xml:space="preserve">Менеджмент </w:t>
      </w:r>
      <w:r w:rsidR="00FE58CF">
        <w:rPr>
          <w:rFonts w:ascii="Times New Roman" w:eastAsia="Times New Roman" w:hAnsi="Times New Roman" w:cs="Times New Roman"/>
          <w:color w:val="000000" w:themeColor="text1"/>
          <w:sz w:val="24"/>
          <w:szCs w:val="24"/>
        </w:rPr>
        <w:t>в профессиональной деятельности</w:t>
      </w:r>
      <w:r w:rsidR="00F5424C"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z w:val="24"/>
          <w:szCs w:val="24"/>
        </w:rPr>
        <w:t>предназначена для реализации ФГОС СПО по специальности </w:t>
      </w:r>
      <w:r w:rsidR="00912C6B" w:rsidRPr="000E3CD7">
        <w:rPr>
          <w:rFonts w:ascii="Times New Roman" w:hAnsi="Times New Roman" w:cs="Times New Roman"/>
          <w:color w:val="000000" w:themeColor="text1"/>
          <w:sz w:val="24"/>
          <w:szCs w:val="24"/>
        </w:rPr>
        <w:t>09.02.07 Информационные</w:t>
      </w:r>
      <w:r w:rsidR="00F5424C" w:rsidRPr="000E3CD7">
        <w:rPr>
          <w:rFonts w:ascii="Times New Roman" w:hAnsi="Times New Roman" w:cs="Times New Roman"/>
          <w:color w:val="000000" w:themeColor="text1"/>
          <w:sz w:val="24"/>
          <w:szCs w:val="24"/>
        </w:rPr>
        <w:t xml:space="preserve"> системы </w:t>
      </w:r>
      <w:r w:rsidR="00912C6B" w:rsidRPr="000E3CD7">
        <w:rPr>
          <w:rFonts w:ascii="Times New Roman" w:hAnsi="Times New Roman" w:cs="Times New Roman"/>
          <w:color w:val="000000" w:themeColor="text1"/>
          <w:sz w:val="24"/>
          <w:szCs w:val="24"/>
        </w:rPr>
        <w:t>программирования и</w:t>
      </w:r>
      <w:r w:rsidRPr="000E3CD7">
        <w:rPr>
          <w:rFonts w:ascii="Times New Roman" w:eastAsia="Times New Roman" w:hAnsi="Times New Roman" w:cs="Times New Roman"/>
          <w:color w:val="000000" w:themeColor="text1"/>
          <w:sz w:val="24"/>
          <w:szCs w:val="24"/>
        </w:rPr>
        <w:t xml:space="preserve"> является единой для всех форм обучения.</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Дисциплина входит в вариативную часть цикла общепрофессиональных дисциплин.</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учебной дисциплины обучающийся должен уметь:</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дисциплины обучающийся должен </w:t>
      </w:r>
      <w:r w:rsidRPr="000E3CD7">
        <w:rPr>
          <w:rFonts w:ascii="Times New Roman" w:eastAsia="Times New Roman" w:hAnsi="Times New Roman" w:cs="Times New Roman"/>
          <w:b/>
          <w:bCs/>
          <w:color w:val="000000" w:themeColor="text1"/>
          <w:sz w:val="24"/>
          <w:szCs w:val="24"/>
        </w:rPr>
        <w:t>уметь:</w:t>
      </w:r>
    </w:p>
    <w:p w:rsidR="00B87F0C" w:rsidRPr="000E3CD7" w:rsidRDefault="00B87F0C" w:rsidP="00444BAA">
      <w:pPr>
        <w:numPr>
          <w:ilvl w:val="0"/>
          <w:numId w:val="1"/>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применять в профессиональной деятельности приемы делового общения;</w:t>
      </w:r>
    </w:p>
    <w:p w:rsidR="00B87F0C" w:rsidRPr="000E3CD7" w:rsidRDefault="00B87F0C" w:rsidP="00444BAA">
      <w:pPr>
        <w:numPr>
          <w:ilvl w:val="0"/>
          <w:numId w:val="1"/>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принимать эффективные решения.</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дисциплины обучающийся должен </w:t>
      </w:r>
      <w:r w:rsidRPr="000E3CD7">
        <w:rPr>
          <w:rFonts w:ascii="Times New Roman" w:eastAsia="Times New Roman" w:hAnsi="Times New Roman" w:cs="Times New Roman"/>
          <w:b/>
          <w:bCs/>
          <w:color w:val="000000" w:themeColor="text1"/>
          <w:sz w:val="24"/>
          <w:szCs w:val="24"/>
        </w:rPr>
        <w:t>знать:</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функции менеджмента;</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процесс принятия и реализации управленческих решений;</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методы управления конфликтами;</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особенности менеджмента в области профессиональной деятельности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учебной дисциплины студент должен овладевать:</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общими компетенциями, включающими в себя способность:</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1. Понимать сущность и социальную значимость своей будущей профессии, проявлять к ней устойчивый интерес.</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3. Принимать решения в стандартных и нестандартных ситуациях и нести за них ответственность.</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5. Использовать информационно-коммуникационные технологии в профессиональной деятельности.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6. Работать в коллективе и команде, эффективно общаться с коллегами, руководством, потребителями.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7. Брать на себя ответственность за работу членов команды (подчиненных), за результат выполнения заданий.</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9. Ориентироваться в условиях частой смены технологий в профессиональной деятельности.</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профессиональными компетенциями, соответствующими основным видам профессиональной деятельности: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ПК 2.6 Планировать и организовывать землеустроительные работы на производственном участке.</w:t>
      </w:r>
    </w:p>
    <w:p w:rsidR="00F5424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Фонд оценочных средств по дисциплине «Менеджмент» включает тестовые задания, ситуации и практические работы по темам.</w:t>
      </w:r>
    </w:p>
    <w:p w:rsidR="00676075" w:rsidRPr="000E3CD7" w:rsidRDefault="00676075" w:rsidP="00444BAA">
      <w:pPr>
        <w:shd w:val="clear" w:color="auto" w:fill="FFFFFF"/>
        <w:spacing w:after="0"/>
        <w:jc w:val="both"/>
        <w:rPr>
          <w:rStyle w:val="c3"/>
          <w:rFonts w:ascii="Times New Roman" w:hAnsi="Times New Roman" w:cs="Times New Roman"/>
          <w:color w:val="000000" w:themeColor="text1"/>
          <w:sz w:val="24"/>
          <w:szCs w:val="24"/>
        </w:rPr>
      </w:pPr>
      <w:r w:rsidRPr="000E3CD7">
        <w:rPr>
          <w:rStyle w:val="c3"/>
          <w:rFonts w:ascii="Times New Roman" w:hAnsi="Times New Roman" w:cs="Times New Roman"/>
          <w:color w:val="000000" w:themeColor="text1"/>
          <w:sz w:val="24"/>
          <w:szCs w:val="24"/>
        </w:rPr>
        <w:t>Оценка курса учебной дисциплины осуществляется с использованием следующих форм и методов контроля:</w:t>
      </w:r>
    </w:p>
    <w:p w:rsidR="00676075" w:rsidRPr="000E3CD7" w:rsidRDefault="00676075" w:rsidP="00444BAA">
      <w:pPr>
        <w:pStyle w:val="c4c34"/>
        <w:shd w:val="clear" w:color="auto" w:fill="FFFFFF"/>
        <w:spacing w:before="0" w:beforeAutospacing="0" w:after="0" w:afterAutospacing="0" w:line="276" w:lineRule="auto"/>
        <w:rPr>
          <w:color w:val="000000" w:themeColor="text1"/>
        </w:rPr>
      </w:pPr>
      <w:r w:rsidRPr="000E3CD7">
        <w:rPr>
          <w:rStyle w:val="c3"/>
          <w:color w:val="000000" w:themeColor="text1"/>
        </w:rPr>
        <w:t xml:space="preserve">    -  текущий контроль - </w:t>
      </w:r>
      <w:r w:rsidRPr="000E3CD7">
        <w:rPr>
          <w:rStyle w:val="c3c28"/>
          <w:i/>
          <w:iCs/>
          <w:color w:val="000000" w:themeColor="text1"/>
        </w:rPr>
        <w:t>тестирование</w:t>
      </w:r>
    </w:p>
    <w:p w:rsidR="00676075" w:rsidRPr="000E3CD7" w:rsidRDefault="00676075" w:rsidP="00444BAA">
      <w:pPr>
        <w:pStyle w:val="c4c34"/>
        <w:shd w:val="clear" w:color="auto" w:fill="FFFFFF"/>
        <w:spacing w:before="0" w:beforeAutospacing="0" w:after="0" w:afterAutospacing="0" w:line="276" w:lineRule="auto"/>
        <w:rPr>
          <w:rStyle w:val="c3"/>
          <w:i/>
          <w:iCs/>
          <w:color w:val="000000" w:themeColor="text1"/>
        </w:rPr>
      </w:pPr>
      <w:r w:rsidRPr="000E3CD7">
        <w:rPr>
          <w:rStyle w:val="c3c28"/>
          <w:i/>
          <w:iCs/>
          <w:color w:val="000000" w:themeColor="text1"/>
        </w:rPr>
        <w:t xml:space="preserve">   </w:t>
      </w:r>
      <w:r w:rsidRPr="000E3CD7">
        <w:rPr>
          <w:rStyle w:val="c3"/>
          <w:color w:val="000000" w:themeColor="text1"/>
        </w:rPr>
        <w:t xml:space="preserve"> -  промежуточная аттестация –</w:t>
      </w:r>
      <w:r w:rsidRPr="000E3CD7">
        <w:rPr>
          <w:rStyle w:val="apple-converted-space"/>
          <w:color w:val="000000" w:themeColor="text1"/>
        </w:rPr>
        <w:t> </w:t>
      </w:r>
      <w:r w:rsidRPr="000E3CD7">
        <w:rPr>
          <w:rStyle w:val="c3c28"/>
          <w:i/>
          <w:iCs/>
          <w:color w:val="000000" w:themeColor="text1"/>
        </w:rPr>
        <w:t>дифференцированный зачет</w:t>
      </w:r>
      <w:r w:rsidRPr="000E3CD7">
        <w:rPr>
          <w:rStyle w:val="c3c28"/>
          <w:iCs/>
          <w:color w:val="000000" w:themeColor="text1"/>
        </w:rPr>
        <w:t xml:space="preserve">          </w:t>
      </w:r>
    </w:p>
    <w:p w:rsidR="00676075" w:rsidRPr="000E3CD7" w:rsidRDefault="00676075" w:rsidP="00444BAA">
      <w:pPr>
        <w:pStyle w:val="c4c34"/>
        <w:shd w:val="clear" w:color="auto" w:fill="FFFFFF"/>
        <w:spacing w:before="0" w:beforeAutospacing="0" w:after="0" w:afterAutospacing="0" w:line="276" w:lineRule="auto"/>
        <w:rPr>
          <w:rStyle w:val="c3"/>
          <w:color w:val="000000" w:themeColor="text1"/>
        </w:rPr>
      </w:pPr>
      <w:r w:rsidRPr="000E3CD7">
        <w:rPr>
          <w:rStyle w:val="c3"/>
          <w:color w:val="000000" w:themeColor="text1"/>
        </w:rPr>
        <w:t xml:space="preserve">       Дифференцированный зачет проводится в сроки, установленные учебным планом, и определяемые календарным учебным графиком образовательного процесса.  </w:t>
      </w:r>
    </w:p>
    <w:p w:rsidR="00F5424C" w:rsidRPr="000E3CD7" w:rsidRDefault="00F5424C" w:rsidP="00444BAA">
      <w:pPr>
        <w:spacing w:after="0"/>
        <w:jc w:val="both"/>
        <w:rPr>
          <w:rFonts w:ascii="Times New Roman" w:eastAsia="Times New Roman" w:hAnsi="Times New Roman" w:cs="Times New Roman"/>
          <w:color w:val="000000" w:themeColor="text1"/>
          <w:sz w:val="24"/>
          <w:szCs w:val="24"/>
        </w:rPr>
      </w:pPr>
    </w:p>
    <w:p w:rsidR="00676075" w:rsidRPr="000E3CD7" w:rsidRDefault="00676075" w:rsidP="00444BAA">
      <w:pPr>
        <w:pStyle w:val="c4c37"/>
        <w:shd w:val="clear" w:color="auto" w:fill="FFFFFF"/>
        <w:spacing w:before="0" w:beforeAutospacing="0" w:after="0" w:afterAutospacing="0"/>
        <w:jc w:val="center"/>
        <w:rPr>
          <w:b/>
          <w:color w:val="000000" w:themeColor="text1"/>
        </w:rPr>
      </w:pPr>
      <w:r w:rsidRPr="000E3CD7">
        <w:rPr>
          <w:rStyle w:val="c3"/>
          <w:b/>
          <w:color w:val="000000" w:themeColor="text1"/>
        </w:rPr>
        <w:t>КРИТЕРИИ ОЦЕНКИ</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
          <w:color w:val="000000" w:themeColor="text1"/>
        </w:rPr>
        <w:t> </w:t>
      </w:r>
      <w:r w:rsidRPr="000E3CD7">
        <w:rPr>
          <w:rStyle w:val="apple-converted-space"/>
          <w:color w:val="000000" w:themeColor="text1"/>
        </w:rPr>
        <w:t> </w:t>
      </w:r>
      <w:r w:rsidRPr="000E3CD7">
        <w:rPr>
          <w:rStyle w:val="c3c25c29"/>
          <w:b/>
          <w:bCs/>
          <w:color w:val="000000" w:themeColor="text1"/>
          <w:u w:val="single"/>
        </w:rPr>
        <w:t>«5» (отлично</w:t>
      </w:r>
      <w:r w:rsidRPr="000E3CD7">
        <w:rPr>
          <w:rStyle w:val="c3"/>
          <w:color w:val="000000" w:themeColor="text1"/>
        </w:rPr>
        <w:t>)</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
          <w:color w:val="000000" w:themeColor="text1"/>
        </w:rPr>
        <w:t xml:space="preserve"> Обучающийся в полном объеме ответил на все </w:t>
      </w:r>
      <w:r w:rsidR="00912C6B" w:rsidRPr="000E3CD7">
        <w:rPr>
          <w:rStyle w:val="c3"/>
          <w:color w:val="000000" w:themeColor="text1"/>
        </w:rPr>
        <w:t>вопросы и дополнительные вопросы,</w:t>
      </w:r>
      <w:r w:rsidRPr="000E3CD7">
        <w:rPr>
          <w:rStyle w:val="c3"/>
          <w:color w:val="000000" w:themeColor="text1"/>
        </w:rPr>
        <w:t xml:space="preserve"> поставленные преподавателем, умеет работать со всеми видами источников, проявив самостоятельность и знания межпредметного характера, применять принципы учебной дисциплины в жизни.</w:t>
      </w:r>
    </w:p>
    <w:p w:rsidR="00676075" w:rsidRPr="000E3CD7" w:rsidRDefault="00676075" w:rsidP="00444BAA">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«4» (хорошо</w:t>
      </w:r>
      <w:r w:rsidRPr="000E3CD7">
        <w:rPr>
          <w:rStyle w:val="c3"/>
          <w:color w:val="000000" w:themeColor="text1"/>
        </w:rPr>
        <w:t>)  </w:t>
      </w:r>
    </w:p>
    <w:p w:rsidR="00676075" w:rsidRPr="000E3CD7" w:rsidRDefault="00676075" w:rsidP="00444BAA">
      <w:pPr>
        <w:pStyle w:val="c9c37"/>
        <w:shd w:val="clear" w:color="auto" w:fill="FFFFFF"/>
        <w:spacing w:before="0" w:beforeAutospacing="0" w:after="0" w:afterAutospacing="0"/>
        <w:jc w:val="both"/>
        <w:rPr>
          <w:color w:val="000000" w:themeColor="text1"/>
        </w:rPr>
      </w:pPr>
      <w:r w:rsidRPr="000E3CD7">
        <w:rPr>
          <w:rStyle w:val="c3"/>
          <w:color w:val="000000" w:themeColor="text1"/>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
          <w:color w:val="000000" w:themeColor="text1"/>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676075" w:rsidRPr="000E3CD7" w:rsidRDefault="00676075" w:rsidP="00444BAA">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p>
    <w:p w:rsidR="00676075" w:rsidRPr="000E3CD7" w:rsidRDefault="00676075" w:rsidP="00444BAA">
      <w:pPr>
        <w:pStyle w:val="c9c37"/>
        <w:shd w:val="clear" w:color="auto" w:fill="FFFFFF"/>
        <w:spacing w:before="0" w:beforeAutospacing="0" w:after="0" w:afterAutospacing="0"/>
        <w:jc w:val="both"/>
        <w:rPr>
          <w:rStyle w:val="c3"/>
          <w:color w:val="000000" w:themeColor="text1"/>
        </w:rPr>
      </w:pPr>
      <w:r w:rsidRPr="000E3CD7">
        <w:rPr>
          <w:rStyle w:val="c3"/>
          <w:color w:val="000000" w:themeColor="text1"/>
        </w:rPr>
        <w:t xml:space="preserve">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w:t>
      </w:r>
      <w:r w:rsidRPr="000E3CD7">
        <w:rPr>
          <w:rStyle w:val="c3"/>
          <w:color w:val="000000" w:themeColor="text1"/>
        </w:rPr>
        <w:lastRenderedPageBreak/>
        <w:t>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676075" w:rsidRPr="000E3CD7" w:rsidRDefault="00676075" w:rsidP="00444BAA">
      <w:pPr>
        <w:pStyle w:val="c9c37"/>
        <w:shd w:val="clear" w:color="auto" w:fill="FFFFFF"/>
        <w:spacing w:before="0" w:beforeAutospacing="0" w:after="0" w:afterAutospacing="0"/>
        <w:jc w:val="both"/>
        <w:rPr>
          <w:rStyle w:val="c3"/>
          <w:color w:val="000000" w:themeColor="text1"/>
        </w:rPr>
      </w:pPr>
    </w:p>
    <w:p w:rsidR="00020757" w:rsidRPr="000E3CD7" w:rsidRDefault="00020757" w:rsidP="00444BAA">
      <w:pPr>
        <w:shd w:val="clear" w:color="auto" w:fill="FFFFFF"/>
        <w:spacing w:after="0"/>
        <w:jc w:val="center"/>
        <w:rPr>
          <w:rFonts w:ascii="Times New Roman" w:eastAsia="Times New Roman" w:hAnsi="Times New Roman" w:cs="Times New Roman"/>
          <w:b/>
          <w:bCs/>
          <w:color w:val="000000" w:themeColor="text1"/>
          <w:sz w:val="24"/>
          <w:szCs w:val="24"/>
        </w:rPr>
      </w:pPr>
    </w:p>
    <w:p w:rsidR="0074307C" w:rsidRDefault="0074307C" w:rsidP="00444BAA">
      <w:pPr>
        <w:shd w:val="clear" w:color="auto" w:fill="FFFFFF"/>
        <w:spacing w:after="0"/>
        <w:jc w:val="center"/>
        <w:rPr>
          <w:rFonts w:ascii="Times New Roman" w:hAnsi="Times New Roman" w:cs="Times New Roman"/>
          <w:b/>
          <w:caps/>
          <w:color w:val="000000" w:themeColor="text1"/>
          <w:sz w:val="24"/>
          <w:szCs w:val="24"/>
        </w:rPr>
      </w:pPr>
    </w:p>
    <w:p w:rsidR="0074307C" w:rsidRDefault="0074307C" w:rsidP="00444BAA">
      <w:pPr>
        <w:shd w:val="clear" w:color="auto" w:fill="FFFFFF"/>
        <w:spacing w:after="0"/>
        <w:jc w:val="center"/>
        <w:rPr>
          <w:rFonts w:ascii="Times New Roman" w:hAnsi="Times New Roman" w:cs="Times New Roman"/>
          <w:b/>
          <w:caps/>
          <w:color w:val="000000" w:themeColor="text1"/>
          <w:sz w:val="24"/>
          <w:szCs w:val="24"/>
        </w:rPr>
      </w:pPr>
    </w:p>
    <w:p w:rsidR="00676075" w:rsidRPr="000E3CD7" w:rsidRDefault="00676075" w:rsidP="00444BAA">
      <w:pPr>
        <w:shd w:val="clear" w:color="auto" w:fill="FFFFFF"/>
        <w:spacing w:after="0"/>
        <w:jc w:val="center"/>
        <w:rPr>
          <w:rStyle w:val="c3"/>
          <w:rFonts w:ascii="Times New Roman" w:hAnsi="Times New Roman" w:cs="Times New Roman"/>
          <w:b/>
          <w:color w:val="000000" w:themeColor="text1"/>
          <w:sz w:val="24"/>
          <w:szCs w:val="24"/>
        </w:rPr>
      </w:pPr>
      <w:r w:rsidRPr="000E3CD7">
        <w:rPr>
          <w:rFonts w:ascii="Times New Roman" w:hAnsi="Times New Roman" w:cs="Times New Roman"/>
          <w:b/>
          <w:caps/>
          <w:color w:val="000000" w:themeColor="text1"/>
          <w:sz w:val="24"/>
          <w:szCs w:val="24"/>
        </w:rPr>
        <w:t>3. оценка освоения дисциплины (типовые задания)</w:t>
      </w:r>
    </w:p>
    <w:p w:rsidR="00676075" w:rsidRPr="000E3CD7" w:rsidRDefault="00676075" w:rsidP="00444BAA">
      <w:pPr>
        <w:pStyle w:val="c9"/>
        <w:shd w:val="clear" w:color="auto" w:fill="FFFFFF"/>
        <w:spacing w:before="0" w:beforeAutospacing="0" w:after="0" w:afterAutospacing="0"/>
        <w:jc w:val="center"/>
        <w:rPr>
          <w:color w:val="000000" w:themeColor="text1"/>
        </w:rPr>
      </w:pPr>
    </w:p>
    <w:p w:rsidR="00676075" w:rsidRPr="000E3CD7" w:rsidRDefault="00676075" w:rsidP="004C5894">
      <w:pPr>
        <w:numPr>
          <w:ilvl w:val="1"/>
          <w:numId w:val="4"/>
        </w:numPr>
        <w:shd w:val="clear" w:color="auto" w:fill="FFFFFF"/>
        <w:spacing w:after="0" w:line="240" w:lineRule="auto"/>
        <w:rPr>
          <w:rStyle w:val="c3c25"/>
          <w:rFonts w:ascii="Times New Roman" w:hAnsi="Times New Roman" w:cs="Times New Roman"/>
          <w:color w:val="000000" w:themeColor="text1"/>
          <w:sz w:val="24"/>
          <w:szCs w:val="24"/>
        </w:rPr>
      </w:pPr>
      <w:r w:rsidRPr="000E3CD7">
        <w:rPr>
          <w:rStyle w:val="c3c25"/>
          <w:rFonts w:ascii="Times New Roman" w:hAnsi="Times New Roman" w:cs="Times New Roman"/>
          <w:bCs/>
          <w:color w:val="000000" w:themeColor="text1"/>
          <w:sz w:val="24"/>
          <w:szCs w:val="24"/>
        </w:rPr>
        <w:t xml:space="preserve">Типовые задания для оценки освоения </w:t>
      </w:r>
    </w:p>
    <w:p w:rsidR="00676075" w:rsidRPr="000E3CD7" w:rsidRDefault="00676075" w:rsidP="00444BAA">
      <w:pPr>
        <w:shd w:val="clear" w:color="auto" w:fill="FFFFFF"/>
        <w:spacing w:after="0" w:line="240" w:lineRule="auto"/>
        <w:ind w:left="360"/>
        <w:jc w:val="center"/>
        <w:rPr>
          <w:rStyle w:val="c3c25"/>
          <w:rFonts w:ascii="Times New Roman" w:hAnsi="Times New Roman" w:cs="Times New Roman"/>
          <w:color w:val="000000" w:themeColor="text1"/>
          <w:sz w:val="24"/>
          <w:szCs w:val="24"/>
        </w:rPr>
      </w:pPr>
    </w:p>
    <w:p w:rsidR="00020757" w:rsidRPr="000E3CD7" w:rsidRDefault="00676075"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hAnsi="Times New Roman" w:cs="Times New Roman"/>
          <w:b/>
          <w:bCs/>
          <w:color w:val="000000" w:themeColor="text1"/>
          <w:sz w:val="24"/>
          <w:szCs w:val="24"/>
        </w:rPr>
        <w:t xml:space="preserve">                            Раздел 1. Сущность и характерные черты современного менеджмента</w:t>
      </w:r>
      <w:r w:rsidR="00020757" w:rsidRPr="000E3CD7">
        <w:rPr>
          <w:rFonts w:ascii="Times New Roman" w:eastAsia="PMingLiU" w:hAnsi="Times New Roman" w:cs="Times New Roman"/>
          <w:b/>
          <w:color w:val="000000" w:themeColor="text1"/>
          <w:sz w:val="24"/>
          <w:szCs w:val="24"/>
        </w:rPr>
        <w:t xml:space="preserve"> Тема 1. Сущность и характерные черты современного менеджмента</w:t>
      </w:r>
    </w:p>
    <w:p w:rsidR="00020757" w:rsidRPr="000E3CD7" w:rsidRDefault="00020757"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Cs/>
          <w:color w:val="000000" w:themeColor="text1"/>
          <w:sz w:val="24"/>
          <w:szCs w:val="24"/>
        </w:rPr>
        <w:t>Понятие менеджмента. Менеджмент как особый вид профессиональной деятельности. Цели и задачи управления организациями.</w:t>
      </w:r>
    </w:p>
    <w:p w:rsidR="00020757" w:rsidRPr="000E3CD7" w:rsidRDefault="00020757"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color w:val="000000" w:themeColor="text1"/>
          <w:sz w:val="24"/>
          <w:szCs w:val="24"/>
        </w:rPr>
        <w:t xml:space="preserve">Тема 2. </w:t>
      </w:r>
      <w:r w:rsidRPr="000E3CD7">
        <w:rPr>
          <w:rFonts w:ascii="Times New Roman" w:eastAsia="PMingLiU" w:hAnsi="Times New Roman" w:cs="Times New Roman"/>
          <w:b/>
          <w:bCs/>
          <w:color w:val="000000" w:themeColor="text1"/>
          <w:sz w:val="24"/>
          <w:szCs w:val="24"/>
        </w:rPr>
        <w:t>История развития менеджмента</w:t>
      </w:r>
    </w:p>
    <w:p w:rsidR="00020757" w:rsidRPr="000E3CD7" w:rsidRDefault="00020757"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Cs/>
          <w:color w:val="000000" w:themeColor="text1"/>
          <w:sz w:val="24"/>
          <w:szCs w:val="24"/>
        </w:rPr>
        <w:t>Особенности менеджмента в области профессиональной деятельности.</w:t>
      </w:r>
    </w:p>
    <w:p w:rsidR="00020757" w:rsidRPr="000E3CD7" w:rsidRDefault="00020757"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color w:val="000000" w:themeColor="text1"/>
          <w:sz w:val="24"/>
          <w:szCs w:val="24"/>
        </w:rPr>
        <w:t>Тема 3. Основные функции менеджмента</w:t>
      </w:r>
    </w:p>
    <w:p w:rsidR="00020757" w:rsidRPr="000E3CD7" w:rsidRDefault="00020757" w:rsidP="00444BAA">
      <w:pPr>
        <w:spacing w:after="0" w:line="240" w:lineRule="auto"/>
        <w:jc w:val="both"/>
        <w:rPr>
          <w:rFonts w:ascii="Times New Roman" w:eastAsia="PMingLiU" w:hAnsi="Times New Roman" w:cs="Times New Roman"/>
          <w:color w:val="000000" w:themeColor="text1"/>
          <w:sz w:val="24"/>
          <w:szCs w:val="24"/>
        </w:rPr>
      </w:pPr>
      <w:r w:rsidRPr="000E3CD7">
        <w:rPr>
          <w:rFonts w:ascii="Times New Roman" w:eastAsia="PMingLiU" w:hAnsi="Times New Roman" w:cs="Times New Roman"/>
          <w:color w:val="000000" w:themeColor="text1"/>
          <w:sz w:val="24"/>
          <w:szCs w:val="24"/>
        </w:rPr>
        <w:t xml:space="preserve">Принципы планирования.  Виды планирования. </w:t>
      </w:r>
    </w:p>
    <w:p w:rsidR="00B033B8" w:rsidRPr="000E3CD7" w:rsidRDefault="00020757" w:rsidP="00444BAA">
      <w:pPr>
        <w:spacing w:after="0" w:line="360" w:lineRule="auto"/>
        <w:rPr>
          <w:rFonts w:ascii="Times New Roman" w:eastAsia="PMingLiU" w:hAnsi="Times New Roman" w:cs="Times New Roman"/>
          <w:color w:val="000000" w:themeColor="text1"/>
          <w:sz w:val="24"/>
          <w:szCs w:val="24"/>
        </w:rPr>
      </w:pPr>
      <w:r w:rsidRPr="000E3CD7">
        <w:rPr>
          <w:rFonts w:ascii="Times New Roman" w:eastAsia="PMingLiU" w:hAnsi="Times New Roman" w:cs="Times New Roman"/>
          <w:color w:val="000000" w:themeColor="text1"/>
          <w:sz w:val="24"/>
          <w:szCs w:val="24"/>
        </w:rPr>
        <w:t>Основные этапы планирования.</w:t>
      </w:r>
    </w:p>
    <w:p w:rsidR="00B033B8" w:rsidRPr="000E3CD7" w:rsidRDefault="006353FF" w:rsidP="00444BAA">
      <w:pPr>
        <w:spacing w:after="0" w:line="24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w:t>
      </w:r>
      <w:r w:rsidR="00B033B8" w:rsidRPr="000E3CD7">
        <w:rPr>
          <w:rFonts w:ascii="Times New Roman" w:eastAsia="PMingLiU" w:hAnsi="Times New Roman" w:cs="Times New Roman"/>
          <w:b/>
          <w:bCs/>
          <w:color w:val="000000" w:themeColor="text1"/>
          <w:sz w:val="24"/>
          <w:szCs w:val="24"/>
        </w:rPr>
        <w:t xml:space="preserve"> №1:</w:t>
      </w:r>
    </w:p>
    <w:p w:rsidR="00B033B8" w:rsidRPr="000E3CD7" w:rsidRDefault="00B033B8"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hAnsi="Times New Roman" w:cs="Times New Roman"/>
          <w:color w:val="000000" w:themeColor="text1"/>
          <w:sz w:val="24"/>
          <w:szCs w:val="24"/>
          <w:shd w:val="clear" w:color="auto" w:fill="FFFFFF"/>
        </w:rPr>
        <w:t>Планирование и организация работы подразделения</w:t>
      </w:r>
    </w:p>
    <w:p w:rsidR="00020757" w:rsidRPr="000E3CD7" w:rsidRDefault="00020757"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bCs/>
          <w:color w:val="000000" w:themeColor="text1"/>
          <w:sz w:val="24"/>
          <w:szCs w:val="24"/>
        </w:rPr>
        <w:t>Тема 4. Основы управления персоналом</w:t>
      </w:r>
    </w:p>
    <w:p w:rsidR="00020757" w:rsidRPr="000E3CD7" w:rsidRDefault="00020757"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color w:val="000000" w:themeColor="text1"/>
          <w:spacing w:val="-4"/>
          <w:sz w:val="24"/>
          <w:szCs w:val="24"/>
        </w:rPr>
        <w:t>Сущность управления персоналом. Типы власти.</w:t>
      </w:r>
    </w:p>
    <w:p w:rsidR="00020757" w:rsidRPr="000E3CD7" w:rsidRDefault="00020757" w:rsidP="00444BAA">
      <w:pPr>
        <w:spacing w:after="0" w:line="360" w:lineRule="auto"/>
        <w:rPr>
          <w:rFonts w:ascii="Times New Roman" w:eastAsia="PMingLiU" w:hAnsi="Times New Roman" w:cs="Times New Roman"/>
          <w:b/>
          <w:color w:val="000000" w:themeColor="text1"/>
          <w:spacing w:val="-4"/>
          <w:sz w:val="24"/>
          <w:szCs w:val="24"/>
        </w:rPr>
      </w:pPr>
      <w:r w:rsidRPr="000E3CD7">
        <w:rPr>
          <w:rFonts w:ascii="Times New Roman" w:eastAsia="PMingLiU" w:hAnsi="Times New Roman" w:cs="Times New Roman"/>
          <w:b/>
          <w:bCs/>
          <w:color w:val="000000" w:themeColor="text1"/>
          <w:sz w:val="24"/>
          <w:szCs w:val="24"/>
        </w:rPr>
        <w:t>Тема 5.</w:t>
      </w:r>
      <w:r w:rsidRPr="000E3CD7">
        <w:rPr>
          <w:rFonts w:ascii="Times New Roman" w:eastAsia="PMingLiU" w:hAnsi="Times New Roman" w:cs="Times New Roman"/>
          <w:b/>
          <w:color w:val="000000" w:themeColor="text1"/>
          <w:spacing w:val="-4"/>
          <w:sz w:val="24"/>
          <w:szCs w:val="24"/>
        </w:rPr>
        <w:t xml:space="preserve"> </w:t>
      </w:r>
      <w:r w:rsidR="006353FF" w:rsidRPr="000E3CD7">
        <w:rPr>
          <w:rFonts w:ascii="Times New Roman" w:eastAsia="PMingLiU" w:hAnsi="Times New Roman" w:cs="Times New Roman"/>
          <w:b/>
          <w:color w:val="000000" w:themeColor="text1"/>
          <w:spacing w:val="-4"/>
          <w:sz w:val="24"/>
          <w:szCs w:val="24"/>
        </w:rPr>
        <w:t>Отечественный и</w:t>
      </w:r>
      <w:r w:rsidRPr="000E3CD7">
        <w:rPr>
          <w:rFonts w:ascii="Times New Roman" w:eastAsia="PMingLiU" w:hAnsi="Times New Roman" w:cs="Times New Roman"/>
          <w:b/>
          <w:color w:val="000000" w:themeColor="text1"/>
          <w:spacing w:val="-4"/>
          <w:sz w:val="24"/>
          <w:szCs w:val="24"/>
        </w:rPr>
        <w:t xml:space="preserve"> </w:t>
      </w:r>
      <w:r w:rsidR="006353FF" w:rsidRPr="000E3CD7">
        <w:rPr>
          <w:rFonts w:ascii="Times New Roman" w:eastAsia="PMingLiU" w:hAnsi="Times New Roman" w:cs="Times New Roman"/>
          <w:b/>
          <w:color w:val="000000" w:themeColor="text1"/>
          <w:spacing w:val="-4"/>
          <w:sz w:val="24"/>
          <w:szCs w:val="24"/>
        </w:rPr>
        <w:t>зарубежный опыт</w:t>
      </w:r>
      <w:r w:rsidRPr="000E3CD7">
        <w:rPr>
          <w:rFonts w:ascii="Times New Roman" w:eastAsia="PMingLiU" w:hAnsi="Times New Roman" w:cs="Times New Roman"/>
          <w:b/>
          <w:color w:val="000000" w:themeColor="text1"/>
          <w:spacing w:val="-4"/>
          <w:sz w:val="24"/>
          <w:szCs w:val="24"/>
        </w:rPr>
        <w:t xml:space="preserve"> управления персоналом</w:t>
      </w:r>
    </w:p>
    <w:p w:rsidR="00B033B8" w:rsidRPr="000E3CD7" w:rsidRDefault="00020757" w:rsidP="00444BAA">
      <w:pPr>
        <w:spacing w:after="0" w:line="360" w:lineRule="auto"/>
        <w:rPr>
          <w:rFonts w:ascii="Times New Roman" w:eastAsia="PMingLiU" w:hAnsi="Times New Roman" w:cs="Times New Roman"/>
          <w:color w:val="000000" w:themeColor="text1"/>
          <w:spacing w:val="-4"/>
          <w:sz w:val="24"/>
          <w:szCs w:val="24"/>
        </w:rPr>
      </w:pPr>
      <w:r w:rsidRPr="000E3CD7">
        <w:rPr>
          <w:rFonts w:ascii="Times New Roman" w:eastAsia="PMingLiU" w:hAnsi="Times New Roman" w:cs="Times New Roman"/>
          <w:color w:val="000000" w:themeColor="text1"/>
          <w:spacing w:val="-4"/>
          <w:sz w:val="24"/>
          <w:szCs w:val="24"/>
        </w:rPr>
        <w:t>Теоретические предпосылки процесса управления персоналом на основе передового отечественного и зарубежного опыта. Лидерство и авториторизм.</w:t>
      </w:r>
    </w:p>
    <w:p w:rsidR="00B033B8" w:rsidRPr="000E3CD7" w:rsidRDefault="00B033B8"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 xml:space="preserve">Практическое занятие №2: </w:t>
      </w:r>
      <w:r w:rsidRPr="000E3CD7">
        <w:rPr>
          <w:rFonts w:ascii="Times New Roman" w:eastAsia="PMingLiU" w:hAnsi="Times New Roman" w:cs="Times New Roman"/>
          <w:bCs/>
          <w:color w:val="000000" w:themeColor="text1"/>
          <w:sz w:val="24"/>
          <w:szCs w:val="24"/>
        </w:rPr>
        <w:t>Исследование модели управления персоналом на каком-нибудь популярном примере (фирма, предприятие)</w:t>
      </w:r>
    </w:p>
    <w:p w:rsidR="00020757" w:rsidRPr="000E3CD7" w:rsidRDefault="00020757" w:rsidP="00444BAA">
      <w:pPr>
        <w:spacing w:after="0" w:line="360" w:lineRule="auto"/>
        <w:rPr>
          <w:rFonts w:ascii="Times New Roman" w:eastAsia="PMingLiU" w:hAnsi="Times New Roman" w:cs="Times New Roman"/>
          <w:b/>
          <w:color w:val="000000" w:themeColor="text1"/>
          <w:spacing w:val="-4"/>
          <w:sz w:val="24"/>
          <w:szCs w:val="24"/>
        </w:rPr>
      </w:pPr>
      <w:r w:rsidRPr="000E3CD7">
        <w:rPr>
          <w:rFonts w:ascii="Times New Roman" w:eastAsia="PMingLiU" w:hAnsi="Times New Roman" w:cs="Times New Roman"/>
          <w:b/>
          <w:bCs/>
          <w:color w:val="000000" w:themeColor="text1"/>
          <w:sz w:val="24"/>
          <w:szCs w:val="24"/>
        </w:rPr>
        <w:t>Тема 6.</w:t>
      </w:r>
      <w:r w:rsidRPr="000E3CD7">
        <w:rPr>
          <w:rFonts w:ascii="Times New Roman" w:eastAsia="PMingLiU" w:hAnsi="Times New Roman" w:cs="Times New Roman"/>
          <w:b/>
          <w:color w:val="000000" w:themeColor="text1"/>
          <w:spacing w:val="-4"/>
          <w:sz w:val="24"/>
          <w:szCs w:val="24"/>
        </w:rPr>
        <w:t xml:space="preserve"> Сущность отбора персонала</w:t>
      </w:r>
    </w:p>
    <w:p w:rsidR="00020757" w:rsidRPr="000E3CD7" w:rsidRDefault="00020757" w:rsidP="00444BAA">
      <w:pPr>
        <w:spacing w:after="0" w:line="360" w:lineRule="auto"/>
        <w:rPr>
          <w:rFonts w:ascii="Times New Roman" w:eastAsia="PMingLiU" w:hAnsi="Times New Roman" w:cs="Times New Roman"/>
          <w:color w:val="000000" w:themeColor="text1"/>
          <w:spacing w:val="-4"/>
          <w:sz w:val="24"/>
          <w:szCs w:val="24"/>
        </w:rPr>
      </w:pPr>
      <w:r w:rsidRPr="000E3CD7">
        <w:rPr>
          <w:rFonts w:ascii="Times New Roman" w:eastAsia="PMingLiU" w:hAnsi="Times New Roman" w:cs="Times New Roman"/>
          <w:color w:val="000000" w:themeColor="text1"/>
          <w:spacing w:val="-4"/>
          <w:sz w:val="24"/>
          <w:szCs w:val="24"/>
        </w:rPr>
        <w:t>Современные формы и методы отбора персонала. Подбор и оценка персонала.</w:t>
      </w:r>
    </w:p>
    <w:p w:rsidR="00B033B8" w:rsidRPr="000E3CD7" w:rsidRDefault="00B033B8" w:rsidP="00444BAA">
      <w:pPr>
        <w:spacing w:after="0" w:line="360" w:lineRule="auto"/>
        <w:rPr>
          <w:rFonts w:ascii="Times New Roman" w:hAnsi="Times New Roman" w:cs="Times New Roman"/>
          <w:color w:val="000000" w:themeColor="text1"/>
          <w:sz w:val="24"/>
          <w:szCs w:val="24"/>
          <w:shd w:val="clear" w:color="auto" w:fill="FFFFFF"/>
        </w:rPr>
      </w:pPr>
      <w:r w:rsidRPr="000E3CD7">
        <w:rPr>
          <w:rFonts w:ascii="Times New Roman" w:eastAsia="PMingLiU" w:hAnsi="Times New Roman" w:cs="Times New Roman"/>
          <w:b/>
          <w:bCs/>
          <w:color w:val="000000" w:themeColor="text1"/>
          <w:sz w:val="24"/>
          <w:szCs w:val="24"/>
        </w:rPr>
        <w:t>Практическое занятие №3:</w:t>
      </w:r>
      <w:r w:rsidRPr="000E3CD7">
        <w:rPr>
          <w:rFonts w:ascii="Times New Roman" w:hAnsi="Times New Roman" w:cs="Times New Roman"/>
          <w:color w:val="000000" w:themeColor="text1"/>
          <w:sz w:val="24"/>
          <w:szCs w:val="24"/>
          <w:shd w:val="clear" w:color="auto" w:fill="FFFFFF"/>
        </w:rPr>
        <w:t xml:space="preserve"> Изучение четырех типов темперамента, составление анкеты по определению характера</w:t>
      </w:r>
    </w:p>
    <w:p w:rsidR="00EB56E3" w:rsidRPr="000E3CD7" w:rsidRDefault="00EB56E3" w:rsidP="00444BAA">
      <w:pPr>
        <w:spacing w:after="0" w:line="360" w:lineRule="auto"/>
        <w:rPr>
          <w:rFonts w:ascii="Times New Roman" w:hAnsi="Times New Roman" w:cs="Times New Roman"/>
          <w:color w:val="000000" w:themeColor="text1"/>
          <w:sz w:val="24"/>
          <w:szCs w:val="24"/>
          <w:shd w:val="clear" w:color="auto" w:fill="FFFFFF"/>
        </w:rPr>
      </w:pPr>
    </w:p>
    <w:p w:rsidR="00EB56E3" w:rsidRPr="000E3CD7" w:rsidRDefault="00EB56E3"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Тема № 1. </w:t>
      </w:r>
      <w:r w:rsidRPr="000E3CD7">
        <w:rPr>
          <w:rFonts w:ascii="Times New Roman" w:eastAsia="PMingLiU" w:hAnsi="Times New Roman" w:cs="Times New Roman"/>
          <w:b/>
          <w:color w:val="000000" w:themeColor="text1"/>
          <w:sz w:val="24"/>
          <w:szCs w:val="24"/>
        </w:rPr>
        <w:t>Сущность и характерные черты современного менеджмента</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Задание 1. Перечень контрольных вопросов по теме: </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Устный опрос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1. Что изучает менеджмент как наука?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2. Какими функциями представлен процесс управления?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3. Является ли термин «управление» синонимом термина «менеджмент»?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lastRenderedPageBreak/>
        <w:t>4</w:t>
      </w:r>
      <w:r w:rsidR="00EB56E3" w:rsidRPr="000E3CD7">
        <w:rPr>
          <w:rFonts w:ascii="Times New Roman" w:hAnsi="Times New Roman" w:cs="Times New Roman"/>
          <w:color w:val="000000" w:themeColor="text1"/>
          <w:sz w:val="24"/>
          <w:szCs w:val="24"/>
        </w:rPr>
        <w:t xml:space="preserve">. Каковы основные цели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5</w:t>
      </w:r>
      <w:r w:rsidR="00EB56E3" w:rsidRPr="000E3CD7">
        <w:rPr>
          <w:rFonts w:ascii="Times New Roman" w:hAnsi="Times New Roman" w:cs="Times New Roman"/>
          <w:color w:val="000000" w:themeColor="text1"/>
          <w:sz w:val="24"/>
          <w:szCs w:val="24"/>
        </w:rPr>
        <w:t xml:space="preserve">. Какие задачи формулируются в рамках целей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6</w:t>
      </w:r>
      <w:r w:rsidR="00EB56E3" w:rsidRPr="000E3CD7">
        <w:rPr>
          <w:rFonts w:ascii="Times New Roman" w:hAnsi="Times New Roman" w:cs="Times New Roman"/>
          <w:color w:val="000000" w:themeColor="text1"/>
          <w:sz w:val="24"/>
          <w:szCs w:val="24"/>
        </w:rPr>
        <w:t xml:space="preserve">. Сформулируйте главный принцип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7</w:t>
      </w:r>
      <w:r w:rsidR="00EB56E3" w:rsidRPr="000E3CD7">
        <w:rPr>
          <w:rFonts w:ascii="Times New Roman" w:hAnsi="Times New Roman" w:cs="Times New Roman"/>
          <w:color w:val="000000" w:themeColor="text1"/>
          <w:sz w:val="24"/>
          <w:szCs w:val="24"/>
        </w:rPr>
        <w:t>. Каким принципам, по мнению А. Файоля, необходимо следовать, чтобы достигнуть эффективного управления?</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8.</w:t>
      </w:r>
      <w:r w:rsidR="00EB56E3" w:rsidRPr="000E3CD7">
        <w:rPr>
          <w:rFonts w:ascii="Times New Roman" w:hAnsi="Times New Roman" w:cs="Times New Roman"/>
          <w:color w:val="000000" w:themeColor="text1"/>
          <w:sz w:val="24"/>
          <w:szCs w:val="24"/>
        </w:rPr>
        <w:t xml:space="preserve"> Дайте характеристику субъекту и объекту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9.</w:t>
      </w:r>
      <w:r w:rsidR="00EB56E3" w:rsidRPr="000E3CD7">
        <w:rPr>
          <w:rFonts w:ascii="Times New Roman" w:hAnsi="Times New Roman" w:cs="Times New Roman"/>
          <w:color w:val="000000" w:themeColor="text1"/>
          <w:sz w:val="24"/>
          <w:szCs w:val="24"/>
        </w:rPr>
        <w:t xml:space="preserve"> Всякий ли субъект управления является субъектом менеджмента? </w:t>
      </w:r>
    </w:p>
    <w:p w:rsidR="006C6B41"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10</w:t>
      </w:r>
      <w:r w:rsidR="00EB56E3" w:rsidRPr="000E3CD7">
        <w:rPr>
          <w:rFonts w:ascii="Times New Roman" w:hAnsi="Times New Roman" w:cs="Times New Roman"/>
          <w:color w:val="000000" w:themeColor="text1"/>
          <w:sz w:val="24"/>
          <w:szCs w:val="24"/>
        </w:rPr>
        <w:t>. Кто такой менеджер? 19 9. Какими качествами должен обладать современный менеджер?</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006C6B41" w:rsidRPr="000E3CD7">
        <w:rPr>
          <w:rFonts w:ascii="Times New Roman" w:hAnsi="Times New Roman" w:cs="Times New Roman"/>
          <w:color w:val="000000" w:themeColor="text1"/>
          <w:sz w:val="24"/>
          <w:szCs w:val="24"/>
        </w:rPr>
        <w:t>1</w:t>
      </w:r>
      <w:r w:rsidRPr="000E3CD7">
        <w:rPr>
          <w:rFonts w:ascii="Times New Roman" w:hAnsi="Times New Roman" w:cs="Times New Roman"/>
          <w:color w:val="000000" w:themeColor="text1"/>
          <w:sz w:val="24"/>
          <w:szCs w:val="24"/>
        </w:rPr>
        <w:t xml:space="preserve">. Что входит в обязанности руководителей низового уровня управления?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006C6B41" w:rsidRPr="000E3CD7">
        <w:rPr>
          <w:rFonts w:ascii="Times New Roman" w:hAnsi="Times New Roman" w:cs="Times New Roman"/>
          <w:color w:val="000000" w:themeColor="text1"/>
          <w:sz w:val="24"/>
          <w:szCs w:val="24"/>
        </w:rPr>
        <w:t>2</w:t>
      </w:r>
      <w:r w:rsidRPr="000E3CD7">
        <w:rPr>
          <w:rFonts w:ascii="Times New Roman" w:hAnsi="Times New Roman" w:cs="Times New Roman"/>
          <w:color w:val="000000" w:themeColor="text1"/>
          <w:sz w:val="24"/>
          <w:szCs w:val="24"/>
        </w:rPr>
        <w:t>. Какие задачи решают руководители среднего звена?</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w:t>
      </w:r>
      <w:r w:rsidR="006C6B41" w:rsidRPr="000E3CD7">
        <w:rPr>
          <w:rFonts w:ascii="Times New Roman" w:hAnsi="Times New Roman" w:cs="Times New Roman"/>
          <w:color w:val="000000" w:themeColor="text1"/>
          <w:sz w:val="24"/>
          <w:szCs w:val="24"/>
        </w:rPr>
        <w:t>3</w:t>
      </w:r>
      <w:r w:rsidRPr="000E3CD7">
        <w:rPr>
          <w:rFonts w:ascii="Times New Roman" w:hAnsi="Times New Roman" w:cs="Times New Roman"/>
          <w:color w:val="000000" w:themeColor="text1"/>
          <w:sz w:val="24"/>
          <w:szCs w:val="24"/>
        </w:rPr>
        <w:t>. Какие функции осуществляют руководители высшего уровня управления?</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w:t>
      </w:r>
      <w:r w:rsidR="006C6B41" w:rsidRPr="000E3CD7">
        <w:rPr>
          <w:rFonts w:ascii="Times New Roman" w:hAnsi="Times New Roman" w:cs="Times New Roman"/>
          <w:color w:val="000000" w:themeColor="text1"/>
          <w:sz w:val="24"/>
          <w:szCs w:val="24"/>
        </w:rPr>
        <w:t>4</w:t>
      </w:r>
      <w:r w:rsidRPr="000E3CD7">
        <w:rPr>
          <w:rFonts w:ascii="Times New Roman" w:hAnsi="Times New Roman" w:cs="Times New Roman"/>
          <w:color w:val="000000" w:themeColor="text1"/>
          <w:sz w:val="24"/>
          <w:szCs w:val="24"/>
        </w:rPr>
        <w:t>. Опишите требования, предъявляемые к профессиональной компетенции менеджера.</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w:t>
      </w:r>
      <w:r w:rsidR="006C6B41" w:rsidRPr="000E3CD7">
        <w:rPr>
          <w:rFonts w:ascii="Times New Roman" w:hAnsi="Times New Roman" w:cs="Times New Roman"/>
          <w:color w:val="000000" w:themeColor="text1"/>
          <w:sz w:val="24"/>
          <w:szCs w:val="24"/>
        </w:rPr>
        <w:t>5</w:t>
      </w:r>
      <w:r w:rsidRPr="000E3CD7">
        <w:rPr>
          <w:rFonts w:ascii="Times New Roman" w:hAnsi="Times New Roman" w:cs="Times New Roman"/>
          <w:color w:val="000000" w:themeColor="text1"/>
          <w:sz w:val="24"/>
          <w:szCs w:val="24"/>
        </w:rPr>
        <w:t xml:space="preserve">. Дайте характеристику основным школам управления. </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006C6B41" w:rsidRPr="000E3CD7">
        <w:rPr>
          <w:rFonts w:ascii="Times New Roman" w:hAnsi="Times New Roman" w:cs="Times New Roman"/>
          <w:color w:val="000000" w:themeColor="text1"/>
          <w:sz w:val="24"/>
          <w:szCs w:val="24"/>
        </w:rPr>
        <w:t>6</w:t>
      </w:r>
      <w:r w:rsidRPr="000E3CD7">
        <w:rPr>
          <w:rFonts w:ascii="Times New Roman" w:hAnsi="Times New Roman" w:cs="Times New Roman"/>
          <w:color w:val="000000" w:themeColor="text1"/>
          <w:sz w:val="24"/>
          <w:szCs w:val="24"/>
        </w:rPr>
        <w:t xml:space="preserve">. Какие выделяют подходы к управлению?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Умение студента представить ответы на вопросы демонстрирует освоение им следующих компетенций: - готовность к кооперации с коллегами, работе в коллективе, способностью работать в команде и самостоятельно, а также быть коммуникативным, толерантным и честным; способностью проявлять организованность, трудолюбие, исполнительскую дисциплину (ОК-3); - способность находить организационно-управленческие решения в нестандартных ситуациях, самостоятельно принимать решения и готовностью нести за них ответственность (ОК-4); - стремление к саморазвитию, повышению своей квалификации и мастерства, умением критически оценивать свои достоинства и недостатки, способностью намечать пути и выбирать средства развития своих достоинств и устранения недостатков (ОК-6).</w:t>
      </w:r>
    </w:p>
    <w:p w:rsidR="006C6B41" w:rsidRPr="000E3CD7" w:rsidRDefault="006C6B41" w:rsidP="00444BAA">
      <w:pPr>
        <w:spacing w:after="0" w:line="360" w:lineRule="auto"/>
        <w:rPr>
          <w:rFonts w:ascii="Times New Roman" w:hAnsi="Times New Roman" w:cs="Times New Roman"/>
          <w:color w:val="000000" w:themeColor="text1"/>
          <w:sz w:val="24"/>
          <w:szCs w:val="24"/>
        </w:rPr>
      </w:pPr>
    </w:p>
    <w:p w:rsidR="006C6B41" w:rsidRPr="000E3CD7" w:rsidRDefault="006C6B41"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color w:val="000000" w:themeColor="text1"/>
          <w:sz w:val="24"/>
          <w:szCs w:val="24"/>
        </w:rPr>
        <w:t xml:space="preserve">Тема 2. </w:t>
      </w:r>
      <w:r w:rsidRPr="000E3CD7">
        <w:rPr>
          <w:rFonts w:ascii="Times New Roman" w:eastAsia="PMingLiU" w:hAnsi="Times New Roman" w:cs="Times New Roman"/>
          <w:b/>
          <w:bCs/>
          <w:color w:val="000000" w:themeColor="text1"/>
          <w:sz w:val="24"/>
          <w:szCs w:val="24"/>
        </w:rPr>
        <w:t>История развития менеджмента</w:t>
      </w:r>
    </w:p>
    <w:p w:rsidR="00B945E1" w:rsidRPr="000E3CD7" w:rsidRDefault="00B945E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Задание 1. Перечень контрольных вопросов по теме: </w:t>
      </w:r>
    </w:p>
    <w:p w:rsidR="00B945E1" w:rsidRPr="000E3CD7" w:rsidRDefault="00B945E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Устный опрос </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b/>
          <w:bCs/>
          <w:i/>
          <w:iCs/>
          <w:color w:val="000000" w:themeColor="text1"/>
          <w:sz w:val="24"/>
          <w:szCs w:val="24"/>
        </w:rPr>
        <w:t xml:space="preserve">С каким периодом связывают </w:t>
      </w:r>
      <w:r w:rsidR="006353FF" w:rsidRPr="000E3CD7">
        <w:rPr>
          <w:rFonts w:ascii="Times New Roman" w:eastAsia="Times New Roman" w:hAnsi="Times New Roman" w:cs="Times New Roman"/>
          <w:b/>
          <w:bCs/>
          <w:i/>
          <w:iCs/>
          <w:color w:val="000000" w:themeColor="text1"/>
          <w:sz w:val="24"/>
          <w:szCs w:val="24"/>
        </w:rPr>
        <w:t>время появления</w:t>
      </w:r>
      <w:r w:rsidRPr="000E3CD7">
        <w:rPr>
          <w:rFonts w:ascii="Times New Roman" w:eastAsia="Times New Roman" w:hAnsi="Times New Roman" w:cs="Times New Roman"/>
          <w:color w:val="000000" w:themeColor="text1"/>
          <w:sz w:val="24"/>
          <w:szCs w:val="24"/>
        </w:rPr>
        <w:t xml:space="preserve"> понятия «научный менеджмент»?</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color w:val="000000" w:themeColor="text1"/>
          <w:sz w:val="24"/>
          <w:szCs w:val="24"/>
        </w:rPr>
        <w:t xml:space="preserve">Кто ввел это понятие и в чем его отличие от существовавшего ранее представления о руководстве организациями? </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color w:val="000000" w:themeColor="text1"/>
          <w:sz w:val="24"/>
          <w:szCs w:val="24"/>
        </w:rPr>
        <w:t>Возникло ли это понятие как понятие деловой сферы, сферы бизнеса, или предполагалось, что оно будет использоваться по отношению к управлению организациями любой сферы деятельности?</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 xml:space="preserve"> В чем особенность научного подхода автора, предложившего использовать этот термин как синоним управления, и какие основные вопросы рассматриваются в его работах?</w:t>
      </w:r>
    </w:p>
    <w:p w:rsidR="006C6B41" w:rsidRPr="000E3CD7" w:rsidRDefault="006C6B41" w:rsidP="00444BAA">
      <w:p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Ответ</w:t>
      </w:r>
      <w:r w:rsidR="00B945E1" w:rsidRPr="000E3CD7">
        <w:rPr>
          <w:rFonts w:ascii="Times New Roman" w:eastAsia="Times New Roman" w:hAnsi="Times New Roman" w:cs="Times New Roman"/>
          <w:i/>
          <w:iCs/>
          <w:color w:val="000000" w:themeColor="text1"/>
          <w:sz w:val="24"/>
          <w:szCs w:val="24"/>
        </w:rPr>
        <w:t xml:space="preserve"> на задание</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Возникновение термина «научный менеджмент» связывают с именем Фредерика Тейлора — американского ученого, родоначальника школы научного управления. Предшествовавший Ф. Тейлору опыт исследования задач управления организациями носил либо частный, эпизодический (нерегулярный) характер решения отдельных практических задач, либо был обращен на построение различных гипотетических моделей управления. Тейлор положил начало систематическому исследованию процессов управления. Он предложил типовой подход, проверенный на практическом опыте, к решению задач на уровне низового звена — </w:t>
      </w:r>
      <w:r w:rsidRPr="000E3CD7">
        <w:rPr>
          <w:rFonts w:ascii="Times New Roman" w:eastAsia="Times New Roman" w:hAnsi="Times New Roman" w:cs="Times New Roman"/>
          <w:i/>
          <w:iCs/>
          <w:color w:val="000000" w:themeColor="text1"/>
          <w:sz w:val="24"/>
          <w:szCs w:val="24"/>
        </w:rPr>
        <w:t>рабочего места.</w:t>
      </w:r>
      <w:r w:rsidRPr="000E3CD7">
        <w:rPr>
          <w:rFonts w:ascii="Times New Roman" w:eastAsia="Times New Roman" w:hAnsi="Times New Roman" w:cs="Times New Roman"/>
          <w:color w:val="000000" w:themeColor="text1"/>
          <w:sz w:val="24"/>
          <w:szCs w:val="24"/>
        </w:rPr>
        <w:t> В основе этого подхода лежат анализ трудовых процессов, выделение элементарных операций, определение необходимого минимума времени на их выполнение, нормирование трудовых затрат, рациональный отбор работников, их обучение и тренировка в целях получения максимальной производительности и возможности планирования работ. По Тейлору, научный менеджмент — это «оптимальный менеджмент, основанный на определенных научных законах, принципах и правилах, применимых ко всем видам человеческой деятельности».</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современной литературе нередко встречается утверждение о том, что термин «менеджмент» — это термин только рыночной экономики и применим лишь к управлению организациями сферы бизнеса. Против такой трактовки термина, т.е. искажения сути понятия, выступает классик менеджмента П. Друкер в своей монографии «Задачи менеджмента XXI века».</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i/>
          <w:iCs/>
          <w:color w:val="000000" w:themeColor="text1"/>
          <w:sz w:val="24"/>
          <w:szCs w:val="24"/>
        </w:rPr>
        <w:t>Задание 2.</w:t>
      </w:r>
      <w:r w:rsidR="00B945E1"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z w:val="24"/>
          <w:szCs w:val="24"/>
        </w:rPr>
        <w:t>В основу своей административной теории А. Файоль положил 14 принципов, применимых, по его мнению, к любым областям и любым уровням управления. Он определял их как известное число условий, которые должны выполняться для сохранения здоровья и хорошего функционирования социального образования. Перечислите эти принципы. Какие из этих принципов подвергаются критике или даже отвергаются в современном менеджменте? Значение каких принципов, напротив, подчеркивается?</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Ответ</w:t>
      </w:r>
    </w:p>
    <w:p w:rsidR="006C6B41" w:rsidRPr="000E3CD7" w:rsidRDefault="006C6B41" w:rsidP="00444BAA">
      <w:p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Принципы управления по Файолю:</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специализация;</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полномочия и ответственность;</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дисциплина;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единоначалие;</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единство цели и руководства;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подчиненность личных интересов общим;</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справедливость вознаграждения;</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8) централизация;</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9) скалярная цепь приказов (линейная структура, единоначалие);</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10) порядок (место) для всего и все на месте;</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11) справедливость в отношениях;</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12) стабильность рабочего места;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13) инициатива;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14) корпоративный дух.</w:t>
      </w:r>
    </w:p>
    <w:p w:rsidR="00B945E1" w:rsidRPr="000E3CD7" w:rsidRDefault="006C6B41" w:rsidP="00444BAA">
      <w:p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В современных концепциях менеджмента критике подвергается главным образом принцип централизации и подчеркивается необходимость демократизации управления. В условиях жесткой централизации трудно рассчитывать на хорошую реализацию принципа 13, являющегося одним из центральных пунктов в современных концепциях менеджмента, как и принципов 11 и 14. Сомнению подвергается и принцип стабильности рабочего места. В условиях инновационного характера современного производства и необходимости приспосабливаться к меняющимся условиям выполнение этого принципа представляется не только невозможным, но часто и нежелательным.</w:t>
      </w:r>
    </w:p>
    <w:p w:rsidR="00B945E1" w:rsidRPr="000E3CD7" w:rsidRDefault="00B945E1"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color w:val="000000" w:themeColor="text1"/>
          <w:sz w:val="24"/>
          <w:szCs w:val="24"/>
        </w:rPr>
        <w:t>Тема 3. Основные функции менеджмента</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Задание 1. Перечень контрольных вопросов по теме: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Устный опрос 1.</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Что такое планирование?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2. Назовите три вида планов.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3. Какие различают уровни планирования?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4. Какими важнейшими условиями определяются уровень и качество планирования? 5. Что представляет собой стратегическое планирование?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Какой период оно охватывает?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6. Какие выделяют элементы стратегического выбора?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7. Кем разрабатываются общие цели?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8. Кто занимается выработкой специфических целей?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9. Какими должны быть цели?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10. С какой целью необходимо проводить анализ внутренней и внешней среды организации?</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11. Какой метод применяется для оценки стратегического состояния организации?</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12. Какие существуют стратегии? </w:t>
      </w:r>
    </w:p>
    <w:p w:rsidR="004B2A14" w:rsidRPr="000E3CD7" w:rsidRDefault="004B2A14" w:rsidP="00444BAA">
      <w:pPr>
        <w:spacing w:after="0" w:line="360" w:lineRule="auto"/>
        <w:rPr>
          <w:rFonts w:ascii="Times New Roman" w:hAnsi="Times New Roman" w:cs="Times New Roman"/>
          <w:color w:val="000000" w:themeColor="text1"/>
          <w:sz w:val="24"/>
          <w:szCs w:val="24"/>
        </w:rPr>
      </w:pPr>
    </w:p>
    <w:p w:rsidR="00EB56E3" w:rsidRPr="000E3CD7" w:rsidRDefault="00EB56E3" w:rsidP="00444BAA">
      <w:pPr>
        <w:spacing w:after="0" w:line="360" w:lineRule="auto"/>
        <w:jc w:val="center"/>
        <w:rPr>
          <w:rFonts w:ascii="Times New Roman" w:eastAsia="PMingLiU"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Практическое занятие </w:t>
      </w:r>
      <w:r w:rsidR="0074307C">
        <w:rPr>
          <w:rFonts w:ascii="Times New Roman" w:hAnsi="Times New Roman" w:cs="Times New Roman"/>
          <w:b/>
          <w:color w:val="000000" w:themeColor="text1"/>
          <w:sz w:val="24"/>
          <w:szCs w:val="24"/>
        </w:rPr>
        <w:t>1</w:t>
      </w:r>
      <w:r w:rsidRPr="000E3CD7">
        <w:rPr>
          <w:rFonts w:ascii="Times New Roman" w:hAnsi="Times New Roman" w:cs="Times New Roman"/>
          <w:b/>
          <w:color w:val="000000" w:themeColor="text1"/>
          <w:sz w:val="24"/>
          <w:szCs w:val="24"/>
        </w:rPr>
        <w:t>:</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b/>
          <w:color w:val="000000" w:themeColor="text1"/>
          <w:sz w:val="24"/>
          <w:szCs w:val="24"/>
          <w:shd w:val="clear" w:color="auto" w:fill="FFFFFF"/>
        </w:rPr>
        <w:t>Планирование и организация работы подразделения»</w:t>
      </w:r>
    </w:p>
    <w:p w:rsidR="00EB56E3" w:rsidRPr="000E3CD7" w:rsidRDefault="00EB56E3" w:rsidP="00444BAA">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00240AFD" w:rsidRPr="000E3CD7">
        <w:rPr>
          <w:rFonts w:ascii="Times New Roman" w:eastAsia="PMingLiU" w:hAnsi="Times New Roman" w:cs="Times New Roman"/>
          <w:color w:val="000000" w:themeColor="text1"/>
          <w:sz w:val="24"/>
          <w:szCs w:val="24"/>
          <w:u w:val="single"/>
        </w:rPr>
        <w:t>Основные функции менеджмента</w:t>
      </w:r>
      <w:r w:rsidRPr="000E3CD7">
        <w:rPr>
          <w:rFonts w:ascii="Times New Roman" w:eastAsia="PMingLiU" w:hAnsi="Times New Roman" w:cs="Times New Roman"/>
          <w:color w:val="000000" w:themeColor="text1"/>
          <w:sz w:val="24"/>
          <w:szCs w:val="24"/>
          <w:u w:val="single"/>
        </w:rPr>
        <w:t>.</w:t>
      </w:r>
      <w:r w:rsidRPr="000E3CD7">
        <w:rPr>
          <w:rFonts w:ascii="Times New Roman" w:eastAsia="PMingLiU" w:hAnsi="Times New Roman" w:cs="Times New Roman"/>
          <w:color w:val="000000" w:themeColor="text1"/>
          <w:sz w:val="24"/>
          <w:szCs w:val="24"/>
        </w:rPr>
        <w:t xml:space="preserve"> </w:t>
      </w:r>
    </w:p>
    <w:p w:rsidR="00EB56E3" w:rsidRPr="000E3CD7" w:rsidRDefault="00EB56E3" w:rsidP="00444BAA">
      <w:pPr>
        <w:pStyle w:val="a3"/>
        <w:shd w:val="clear" w:color="auto" w:fill="FFFFFF"/>
        <w:spacing w:before="0" w:beforeAutospacing="0" w:after="0" w:afterAutospacing="0" w:line="294" w:lineRule="atLeast"/>
        <w:rPr>
          <w:color w:val="000000" w:themeColor="text1"/>
          <w:u w:val="single"/>
        </w:rPr>
      </w:pPr>
      <w:r w:rsidRPr="000E3CD7">
        <w:rPr>
          <w:b/>
          <w:color w:val="000000" w:themeColor="text1"/>
        </w:rPr>
        <w:t xml:space="preserve">2.Учебные </w:t>
      </w:r>
      <w:r w:rsidR="001C2506" w:rsidRPr="000E3CD7">
        <w:rPr>
          <w:b/>
          <w:color w:val="000000" w:themeColor="text1"/>
        </w:rPr>
        <w:t>цели:</w:t>
      </w:r>
      <w:r w:rsidR="001C2506" w:rsidRPr="000E3CD7">
        <w:rPr>
          <w:b/>
          <w:bCs/>
          <w:color w:val="000000" w:themeColor="text1"/>
        </w:rPr>
        <w:t> понять</w:t>
      </w:r>
      <w:r w:rsidR="00240AFD" w:rsidRPr="000E3CD7">
        <w:rPr>
          <w:color w:val="000000" w:themeColor="text1"/>
          <w:u w:val="single"/>
        </w:rPr>
        <w:t xml:space="preserve"> сущность и предназначение каждой функции управления и их взаимосвязь.</w:t>
      </w:r>
    </w:p>
    <w:p w:rsidR="00EB56E3" w:rsidRPr="000E3CD7" w:rsidRDefault="00EB56E3" w:rsidP="00444BAA">
      <w:pPr>
        <w:spacing w:after="0" w:line="228" w:lineRule="auto"/>
        <w:ind w:left="10" w:right="1410"/>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3. Продолжительность занятия: </w:t>
      </w:r>
      <w:r w:rsidRPr="000E3CD7">
        <w:rPr>
          <w:rFonts w:ascii="Times New Roman" w:hAnsi="Times New Roman" w:cs="Times New Roman"/>
          <w:color w:val="000000" w:themeColor="text1"/>
          <w:sz w:val="24"/>
          <w:szCs w:val="24"/>
          <w:u w:val="single"/>
        </w:rPr>
        <w:t>2 часа.</w:t>
      </w:r>
      <w:r w:rsidRPr="000E3CD7">
        <w:rPr>
          <w:rFonts w:ascii="Times New Roman" w:hAnsi="Times New Roman" w:cs="Times New Roman"/>
          <w:color w:val="000000" w:themeColor="text1"/>
          <w:sz w:val="24"/>
          <w:szCs w:val="24"/>
        </w:rPr>
        <w:t xml:space="preserve"> </w:t>
      </w:r>
    </w:p>
    <w:p w:rsidR="00EB56E3" w:rsidRPr="000E3CD7" w:rsidRDefault="00EB56E3" w:rsidP="00444BAA">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007C16C7" w:rsidRPr="000E3CD7">
        <w:rPr>
          <w:rFonts w:ascii="Times New Roman" w:hAnsi="Times New Roman" w:cs="Times New Roman"/>
          <w:color w:val="000000" w:themeColor="text1"/>
          <w:sz w:val="24"/>
          <w:szCs w:val="24"/>
          <w:u w:val="single"/>
        </w:rPr>
        <w:t xml:space="preserve">опросные </w:t>
      </w:r>
      <w:r w:rsidR="001C2506" w:rsidRPr="000E3CD7">
        <w:rPr>
          <w:rFonts w:ascii="Times New Roman" w:hAnsi="Times New Roman" w:cs="Times New Roman"/>
          <w:color w:val="000000" w:themeColor="text1"/>
          <w:sz w:val="24"/>
          <w:szCs w:val="24"/>
          <w:u w:val="single"/>
        </w:rPr>
        <w:t>листы, ПК</w:t>
      </w:r>
      <w:r w:rsidR="007C16C7" w:rsidRPr="000E3CD7">
        <w:rPr>
          <w:rFonts w:ascii="Times New Roman" w:hAnsi="Times New Roman" w:cs="Times New Roman"/>
          <w:color w:val="000000" w:themeColor="text1"/>
          <w:sz w:val="24"/>
          <w:szCs w:val="24"/>
          <w:u w:val="single"/>
        </w:rPr>
        <w:t xml:space="preserve"> , проектор, канцелярские принадлежности</w:t>
      </w:r>
    </w:p>
    <w:p w:rsidR="006353FF" w:rsidRPr="006353FF" w:rsidRDefault="00EB56E3" w:rsidP="006353FF">
      <w:pPr>
        <w:pStyle w:val="a7"/>
        <w:autoSpaceDE w:val="0"/>
        <w:autoSpaceDN w:val="0"/>
        <w:adjustRightInd w:val="0"/>
        <w:spacing w:after="0"/>
        <w:ind w:left="0" w:firstLine="709"/>
        <w:rPr>
          <w:rFonts w:ascii="Times New Roman" w:eastAsia="PMingLiU" w:hAnsi="Times New Roman" w:cs="Times New Roman"/>
          <w:b/>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6353FF">
        <w:rPr>
          <w:rFonts w:ascii="Times New Roman" w:hAnsi="Times New Roman" w:cs="Times New Roman"/>
          <w:b/>
          <w:bCs/>
          <w:color w:val="000000" w:themeColor="text1"/>
          <w:sz w:val="24"/>
          <w:szCs w:val="24"/>
          <w:shd w:val="clear" w:color="auto" w:fill="FFFFFF"/>
        </w:rPr>
        <w:t xml:space="preserve"> </w:t>
      </w:r>
      <w:r w:rsidR="006353FF" w:rsidRPr="006353FF">
        <w:rPr>
          <w:rFonts w:ascii="Times New Roman" w:eastAsia="PMingLiU" w:hAnsi="Times New Roman" w:cs="Times New Roman"/>
          <w:sz w:val="24"/>
          <w:szCs w:val="24"/>
        </w:rPr>
        <w:t>Драчева Е.Л., Юликов Л.И. Менеджмент. –  Москва: Академия, 2020. – 304 с.</w:t>
      </w:r>
    </w:p>
    <w:p w:rsidR="00EB56E3" w:rsidRPr="000E3CD7" w:rsidRDefault="00EB56E3" w:rsidP="00444BAA">
      <w:pPr>
        <w:spacing w:after="0" w:line="264" w:lineRule="auto"/>
        <w:jc w:val="both"/>
        <w:rPr>
          <w:rFonts w:ascii="Times New Roman" w:hAnsi="Times New Roman" w:cs="Times New Roman"/>
          <w:i/>
          <w:iCs/>
          <w:color w:val="000000" w:themeColor="text1"/>
          <w:sz w:val="24"/>
          <w:szCs w:val="24"/>
          <w:shd w:val="clear" w:color="auto" w:fill="FFFFFF"/>
        </w:rPr>
      </w:pPr>
    </w:p>
    <w:p w:rsidR="00EB56E3" w:rsidRPr="000E3CD7" w:rsidRDefault="00EB56E3" w:rsidP="00444BAA">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внимательно прочитать условия заданий и вопросов, знать меры, применяемые </w:t>
      </w:r>
      <w:r w:rsidR="007C16C7" w:rsidRPr="000E3CD7">
        <w:rPr>
          <w:rFonts w:ascii="Times New Roman" w:hAnsi="Times New Roman" w:cs="Times New Roman"/>
          <w:color w:val="000000" w:themeColor="text1"/>
          <w:sz w:val="24"/>
          <w:szCs w:val="24"/>
          <w:u w:val="single"/>
        </w:rPr>
        <w:t>при построении финансового плантрования организации</w:t>
      </w:r>
    </w:p>
    <w:p w:rsidR="00EB56E3" w:rsidRPr="000E3CD7" w:rsidRDefault="00EB56E3" w:rsidP="00444BAA">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EB56E3" w:rsidRPr="000E3CD7" w:rsidRDefault="00EB56E3" w:rsidP="00444BAA">
      <w:pPr>
        <w:spacing w:after="0" w:line="264" w:lineRule="auto"/>
        <w:ind w:left="773" w:right="5300" w:hanging="788"/>
        <w:rPr>
          <w:rFonts w:ascii="Times New Roman" w:hAnsi="Times New Roman" w:cs="Times New Roman"/>
          <w:color w:val="000000" w:themeColor="text1"/>
          <w:sz w:val="24"/>
          <w:szCs w:val="24"/>
        </w:rPr>
      </w:pPr>
    </w:p>
    <w:p w:rsidR="007C16C7" w:rsidRPr="000E3CD7" w:rsidRDefault="007C16C7" w:rsidP="00444BAA">
      <w:pPr>
        <w:pStyle w:val="a3"/>
        <w:shd w:val="clear" w:color="auto" w:fill="FFFFFF"/>
        <w:spacing w:before="0" w:beforeAutospacing="0" w:after="0" w:afterAutospacing="0" w:line="294" w:lineRule="atLeast"/>
        <w:rPr>
          <w:color w:val="000000" w:themeColor="text1"/>
        </w:rPr>
      </w:pPr>
      <w:r w:rsidRPr="000E3CD7">
        <w:rPr>
          <w:b/>
          <w:bCs/>
          <w:color w:val="000000" w:themeColor="text1"/>
        </w:rPr>
        <w:t xml:space="preserve">Задание </w:t>
      </w:r>
      <w:r w:rsidR="001C2506" w:rsidRPr="000E3CD7">
        <w:rPr>
          <w:b/>
          <w:bCs/>
          <w:color w:val="000000" w:themeColor="text1"/>
        </w:rPr>
        <w:t>1. Ситуация</w:t>
      </w:r>
      <w:r w:rsidRPr="000E3CD7">
        <w:rPr>
          <w:b/>
          <w:bCs/>
          <w:color w:val="000000" w:themeColor="text1"/>
        </w:rPr>
        <w:t xml:space="preserve"> для анализа:</w:t>
      </w:r>
    </w:p>
    <w:p w:rsidR="007C16C7" w:rsidRPr="000E3CD7" w:rsidRDefault="007C16C7" w:rsidP="00444BAA">
      <w:pPr>
        <w:pStyle w:val="a3"/>
        <w:shd w:val="clear" w:color="auto" w:fill="FFFFFF"/>
        <w:spacing w:before="0" w:beforeAutospacing="0" w:after="0" w:afterAutospacing="0" w:line="294" w:lineRule="atLeast"/>
        <w:rPr>
          <w:color w:val="000000" w:themeColor="text1"/>
        </w:rPr>
      </w:pPr>
      <w:r w:rsidRPr="000E3CD7">
        <w:rPr>
          <w:b/>
          <w:bCs/>
          <w:color w:val="000000" w:themeColor="text1"/>
        </w:rPr>
        <w:t>Стратегическое планирование на фирме «Сирс»</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lastRenderedPageBreak/>
        <w:t xml:space="preserve">В конце 70-х годов корпорация «Сирс, Робак энд Компани» утратила свою конкурентоспособность и столкнулась с тем, что некоторые наблюдатели назвали «кризисом имиджа марки фирмы». Розничная торговля становилась зрелой отраслью и конкуренция была отчаянной. Покупатели тратили уменьшающуюся часть своего дохода на товары длительного пользования, такие как бытовые приборы и мебель, где «Сирс» занимала традиционно сильные позиции. Между тем, «Сиро медленно реагировала на необходимость модернизировать ту часть своей деятельности, которая связана с товарами кратковременного пользования. </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 xml:space="preserve">Попытки подстегнуть продажи путем снижения цен привели к значительному росту объема продаж, но дали снижение прибыли. Согласно президенту фирмы «Сирс» Джерому Росоу: «Если «Сирс» хотела выжить, не говоря уже о расширении, то мы должны были шевелиться быстрее. Пришло время оживить нашу торговую базу, улучшить прибыльность и перевести «Сирс» в новые развивающиеся отрасли, где можно было воспользоваться ее традиционно сильными сторонами. </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Наряду с некоторыми другими изменениями, руководство «Сирс» решило диверсифицировать деятельность фирмы и проникнуть в новые области предпринимательства. Одним из первых действий, предпринятых для поддержки новых усилий в направлении диверсификации, было создание корпоративного комитета по стратегическому планированию, в состав которого вошли руководители отделов торговли, страхования и недвижимого имущества.</w:t>
      </w:r>
      <w:r w:rsidRPr="000E3CD7">
        <w:rPr>
          <w:color w:val="000000" w:themeColor="text1"/>
        </w:rPr>
        <w:br/>
        <w:t>В начале обсуждений были большие разногласия относительно направления будущего развития компании. В то время как одни руководители считали, что компания должна остаться в своей традиционной отрасли - розничной торговле, - другие хотели расширения деятельности в перспективные быстроразвивающиеся отрасли, например, телесвязь и домашние развлекательные программы. Для выработки стратегии диверсификации, которую большинство членов комитета могли поддержать, комитет разработал систематический процесс изучения и оценки.</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Этот процесс предполагал изучение целых отраслей с целью выявления потенциальных возможностей их роста и прибыли и включал анализ того, как «Сирс» может внести в новое дело свои специфические сильные элементы - репутацию, маркетинг или финансовую мощь. Комитет определял ориентиры, относящиеся к величине отрасли, потенциальному объему продаж и прибыли, отрезку времени, необходимому, чтобы «Сирс» стал основным фактором. Кроме того, новый бизнес должен был ориентироваться на потребителя и быть таким, в котором имя и репутация «Сирс» стала бы конкурентным отличительным признаком.</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 xml:space="preserve"> И наконец, этот бизнес должен быть чем-то, что может осуществляться на национальном уровне при помощи сотен магазинов розничной торговли, расположенных по всей стране.</w:t>
      </w:r>
      <w:r w:rsidRPr="000E3CD7">
        <w:rPr>
          <w:color w:val="000000" w:themeColor="text1"/>
        </w:rPr>
        <w:br/>
        <w:t>Именно эти систематические усилия привели к решению фирмы «Сирс» сосредоточиться на финансовых услугах для потребителей - то, что сейчас называется «СирсФайненшлНетуорк» (Финансовая сеть «Сирс»).</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 xml:space="preserve"> «Сирс» обладала многими признаками организации финансового обслуживания потребителей благодаря своим 26 млн. активных счетов с расчетом по кредитным карточкам и входящей в ее состав фирме «ОллстейтИншуранс Компани». Усилия комитета привели к приобретению «Дин Уиттер энд КолдуэллБэнкер» и к внедрению хорошо принятой клиентами карточке «Дискавер» - при этом используются каналы сбыта по магазинам.</w:t>
      </w:r>
    </w:p>
    <w:p w:rsidR="007C16C7" w:rsidRPr="000E3CD7" w:rsidRDefault="007C16C7" w:rsidP="00444BAA">
      <w:pPr>
        <w:pStyle w:val="a3"/>
        <w:shd w:val="clear" w:color="auto" w:fill="FFFFFF"/>
        <w:spacing w:before="0" w:beforeAutospacing="0" w:after="0" w:afterAutospacing="0" w:line="294" w:lineRule="atLeast"/>
        <w:ind w:firstLine="708"/>
        <w:jc w:val="both"/>
        <w:rPr>
          <w:b/>
          <w:bCs/>
          <w:color w:val="000000" w:themeColor="text1"/>
        </w:rPr>
      </w:pPr>
      <w:r w:rsidRPr="000E3CD7">
        <w:rPr>
          <w:b/>
          <w:bCs/>
          <w:color w:val="000000" w:themeColor="text1"/>
        </w:rPr>
        <w:t>Задание 2.</w:t>
      </w:r>
    </w:p>
    <w:p w:rsidR="007C16C7" w:rsidRPr="000E3CD7" w:rsidRDefault="007C16C7" w:rsidP="00444BAA">
      <w:pPr>
        <w:pStyle w:val="a3"/>
        <w:spacing w:before="0" w:beforeAutospacing="0" w:after="0" w:afterAutospacing="0" w:line="294" w:lineRule="atLeast"/>
        <w:rPr>
          <w:color w:val="000000" w:themeColor="text1"/>
        </w:rPr>
      </w:pPr>
      <w:r w:rsidRPr="000E3CD7">
        <w:rPr>
          <w:color w:val="000000" w:themeColor="text1"/>
        </w:rPr>
        <w:t> Как вы считаете, изменила ли «Сирс» свою миссию?</w:t>
      </w:r>
    </w:p>
    <w:p w:rsidR="007C16C7" w:rsidRPr="000E3CD7" w:rsidRDefault="007C16C7" w:rsidP="00444BAA">
      <w:pPr>
        <w:pStyle w:val="a3"/>
        <w:spacing w:before="0" w:beforeAutospacing="0" w:after="0" w:afterAutospacing="0" w:line="294" w:lineRule="atLeast"/>
        <w:rPr>
          <w:color w:val="000000" w:themeColor="text1"/>
        </w:rPr>
      </w:pPr>
      <w:r w:rsidRPr="000E3CD7">
        <w:rPr>
          <w:color w:val="000000" w:themeColor="text1"/>
        </w:rPr>
        <w:lastRenderedPageBreak/>
        <w:t>2. Как ценности членов комитета стратегического планирования повлияли на их отношение к диверсификации?</w:t>
      </w:r>
      <w:r w:rsidRPr="000E3CD7">
        <w:rPr>
          <w:color w:val="000000" w:themeColor="text1"/>
        </w:rPr>
        <w:br/>
        <w:t>3. Что руководством воспринимается как основные сильные стороны «Сирс»?</w:t>
      </w:r>
      <w:r w:rsidRPr="000E3CD7">
        <w:rPr>
          <w:color w:val="000000" w:themeColor="text1"/>
        </w:rPr>
        <w:br/>
        <w:t>4. Судя по тексту, какую стратегическую альтернативу выбрала «Сирс»?</w:t>
      </w:r>
      <w:r w:rsidRPr="000E3CD7">
        <w:rPr>
          <w:color w:val="000000" w:themeColor="text1"/>
        </w:rPr>
        <w:br/>
        <w:t>5. Что вы думаете относительно процесса, который используется комитетом стратегического планирования при разработке плана диверсификации?</w:t>
      </w:r>
    </w:p>
    <w:p w:rsidR="007C16C7" w:rsidRPr="000E3CD7" w:rsidRDefault="007C16C7" w:rsidP="00444BAA">
      <w:pPr>
        <w:pStyle w:val="a3"/>
        <w:shd w:val="clear" w:color="auto" w:fill="FFFFFF"/>
        <w:spacing w:before="0" w:beforeAutospacing="0" w:after="0" w:afterAutospacing="0" w:line="294" w:lineRule="atLeast"/>
        <w:jc w:val="both"/>
        <w:rPr>
          <w:color w:val="000000" w:themeColor="text1"/>
        </w:rPr>
      </w:pPr>
    </w:p>
    <w:p w:rsidR="00EB56E3" w:rsidRPr="000E3CD7" w:rsidRDefault="007C16C7" w:rsidP="00444BAA">
      <w:pPr>
        <w:pStyle w:val="c9"/>
        <w:shd w:val="clear" w:color="auto" w:fill="FFFFFF"/>
        <w:spacing w:before="0" w:beforeAutospacing="0" w:after="0" w:afterAutospacing="0" w:line="360" w:lineRule="auto"/>
        <w:rPr>
          <w:rStyle w:val="c3"/>
          <w:b/>
          <w:color w:val="000000" w:themeColor="text1"/>
        </w:rPr>
      </w:pPr>
      <w:r w:rsidRPr="000E3CD7">
        <w:rPr>
          <w:b/>
          <w:color w:val="000000" w:themeColor="text1"/>
        </w:rPr>
        <w:t xml:space="preserve"> </w:t>
      </w:r>
      <w:r w:rsidR="00EB56E3" w:rsidRPr="000E3CD7">
        <w:rPr>
          <w:b/>
          <w:color w:val="000000" w:themeColor="text1"/>
        </w:rPr>
        <w:t>8.  Критерии оценки    к</w:t>
      </w:r>
      <w:r w:rsidR="00EB56E3" w:rsidRPr="000E3CD7">
        <w:rPr>
          <w:rStyle w:val="c3"/>
          <w:color w:val="000000" w:themeColor="text1"/>
        </w:rPr>
        <w:t> </w:t>
      </w:r>
      <w:r w:rsidR="00EB56E3" w:rsidRPr="000E3CD7">
        <w:rPr>
          <w:rStyle w:val="apple-converted-space"/>
          <w:b/>
          <w:color w:val="000000" w:themeColor="text1"/>
        </w:rPr>
        <w:t> заданию 1:</w:t>
      </w:r>
    </w:p>
    <w:p w:rsidR="00EB56E3" w:rsidRPr="000E3CD7" w:rsidRDefault="00EB56E3" w:rsidP="00444BAA">
      <w:pPr>
        <w:pStyle w:val="c9"/>
        <w:shd w:val="clear" w:color="auto" w:fill="FFFFFF"/>
        <w:spacing w:before="0" w:beforeAutospacing="0" w:after="0" w:afterAutospacing="0"/>
        <w:rPr>
          <w:color w:val="000000" w:themeColor="text1"/>
        </w:rPr>
      </w:pPr>
      <w:r w:rsidRPr="000E3CD7">
        <w:rPr>
          <w:rStyle w:val="c3"/>
          <w:color w:val="000000" w:themeColor="text1"/>
        </w:rPr>
        <w:t xml:space="preserve">«5» (отлично) если  обучающийся </w:t>
      </w:r>
      <w:r w:rsidR="007C16C7" w:rsidRPr="000E3CD7">
        <w:rPr>
          <w:rStyle w:val="c3"/>
          <w:color w:val="000000" w:themeColor="text1"/>
        </w:rPr>
        <w:t xml:space="preserve">ответил на все вопросы </w:t>
      </w:r>
      <w:r w:rsidRPr="000E3CD7">
        <w:rPr>
          <w:rStyle w:val="c3"/>
          <w:color w:val="000000" w:themeColor="text1"/>
        </w:rPr>
        <w:t xml:space="preserve"> </w:t>
      </w:r>
    </w:p>
    <w:p w:rsidR="00EB56E3" w:rsidRPr="000E3CD7" w:rsidRDefault="00EB56E3" w:rsidP="00444BAA">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«4» (хорошо</w:t>
      </w:r>
      <w:r w:rsidRPr="000E3CD7">
        <w:rPr>
          <w:rStyle w:val="c3"/>
          <w:color w:val="000000" w:themeColor="text1"/>
        </w:rPr>
        <w:t>)  если в ответах</w:t>
      </w:r>
      <w:r w:rsidRPr="000E3CD7">
        <w:rPr>
          <w:color w:val="000000" w:themeColor="text1"/>
        </w:rPr>
        <w:t xml:space="preserve"> </w:t>
      </w:r>
      <w:r w:rsidRPr="000E3CD7">
        <w:rPr>
          <w:rStyle w:val="c3"/>
          <w:color w:val="000000" w:themeColor="text1"/>
        </w:rPr>
        <w:t>обучающегося раскрыто содержание вопросов, но в его ответе содержатся недочеты или одна не грубая ошибка</w:t>
      </w:r>
    </w:p>
    <w:p w:rsidR="00EB56E3" w:rsidRPr="000E3CD7" w:rsidRDefault="00EB56E3" w:rsidP="00444BAA">
      <w:pPr>
        <w:pStyle w:val="c9"/>
        <w:shd w:val="clear" w:color="auto" w:fill="FFFFFF"/>
        <w:spacing w:before="0" w:beforeAutospacing="0" w:after="0" w:afterAutospacing="0"/>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 xml:space="preserve">) обучающийся раскрыл более, чем на 50% содержание задания, но его ответ содержит недочеты или 2-3 негрубые ошибки, </w:t>
      </w:r>
    </w:p>
    <w:p w:rsidR="00EB56E3" w:rsidRPr="000E3CD7" w:rsidRDefault="00EB56E3" w:rsidP="00444BAA">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r w:rsidRPr="000E3CD7">
        <w:rPr>
          <w:color w:val="000000" w:themeColor="text1"/>
        </w:rPr>
        <w:t xml:space="preserve"> </w:t>
      </w:r>
      <w:r w:rsidRPr="000E3CD7">
        <w:rPr>
          <w:rStyle w:val="c3"/>
          <w:color w:val="000000" w:themeColor="text1"/>
        </w:rPr>
        <w:t>обучающийся раскрыл менее, чем на 50% содержание задания</w:t>
      </w:r>
    </w:p>
    <w:p w:rsidR="00EB56E3" w:rsidRPr="000E3CD7" w:rsidRDefault="00EB56E3" w:rsidP="00444BAA">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EB56E3" w:rsidRPr="000E3CD7" w:rsidRDefault="00EB56E3" w:rsidP="00444BAA">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EB56E3" w:rsidRPr="000E3CD7" w:rsidRDefault="00EB56E3" w:rsidP="00444BAA">
      <w:pPr>
        <w:spacing w:after="0" w:line="360" w:lineRule="auto"/>
        <w:rPr>
          <w:rFonts w:ascii="Times New Roman" w:eastAsia="PMingLiU" w:hAnsi="Times New Roman" w:cs="Times New Roman"/>
          <w:b/>
          <w:bCs/>
          <w:color w:val="000000" w:themeColor="text1"/>
          <w:sz w:val="24"/>
          <w:szCs w:val="24"/>
        </w:rPr>
      </w:pPr>
    </w:p>
    <w:p w:rsidR="00224D6F" w:rsidRPr="000E3CD7" w:rsidRDefault="00CB7CC8" w:rsidP="00444BAA">
      <w:pPr>
        <w:spacing w:after="0" w:line="240" w:lineRule="auto"/>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                                             </w:t>
      </w:r>
      <w:r w:rsidR="00224D6F" w:rsidRPr="000E3CD7">
        <w:rPr>
          <w:rFonts w:ascii="Times New Roman" w:hAnsi="Times New Roman" w:cs="Times New Roman"/>
          <w:b/>
          <w:color w:val="000000" w:themeColor="text1"/>
          <w:sz w:val="24"/>
          <w:szCs w:val="24"/>
        </w:rPr>
        <w:t>Тема</w:t>
      </w:r>
      <w:r w:rsidRPr="000E3CD7">
        <w:rPr>
          <w:rFonts w:ascii="Times New Roman" w:hAnsi="Times New Roman" w:cs="Times New Roman"/>
          <w:b/>
          <w:color w:val="000000" w:themeColor="text1"/>
          <w:sz w:val="24"/>
          <w:szCs w:val="24"/>
        </w:rPr>
        <w:t xml:space="preserve"> </w:t>
      </w:r>
      <w:r w:rsidR="004B2A14" w:rsidRPr="000E3CD7">
        <w:rPr>
          <w:rFonts w:ascii="Times New Roman" w:hAnsi="Times New Roman" w:cs="Times New Roman"/>
          <w:b/>
          <w:color w:val="000000" w:themeColor="text1"/>
          <w:sz w:val="24"/>
          <w:szCs w:val="24"/>
        </w:rPr>
        <w:t>4</w:t>
      </w:r>
      <w:r w:rsidR="00224D6F" w:rsidRPr="000E3CD7">
        <w:rPr>
          <w:rFonts w:ascii="Times New Roman" w:hAnsi="Times New Roman" w:cs="Times New Roman"/>
          <w:b/>
          <w:color w:val="000000" w:themeColor="text1"/>
          <w:sz w:val="24"/>
          <w:szCs w:val="24"/>
        </w:rPr>
        <w:t>: Основы управления персоналом</w:t>
      </w:r>
    </w:p>
    <w:p w:rsidR="00224D6F" w:rsidRPr="000E3CD7" w:rsidRDefault="00224D6F" w:rsidP="00444BAA">
      <w:pPr>
        <w:spacing w:after="0" w:line="240" w:lineRule="auto"/>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 </w:t>
      </w:r>
    </w:p>
    <w:p w:rsidR="00224D6F" w:rsidRPr="000E3CD7" w:rsidRDefault="00224D6F"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Задание: ответить на вопросы теста Время выполнения: 20 мин Инструкция: выберите правильный вариант ответа.</w:t>
      </w:r>
    </w:p>
    <w:p w:rsidR="00224D6F" w:rsidRPr="000E3CD7" w:rsidRDefault="00224D6F" w:rsidP="00444BAA">
      <w:pPr>
        <w:spacing w:after="0" w:line="240" w:lineRule="auto"/>
        <w:jc w:val="center"/>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Вариант 1</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1.Какой перечень задач точнее характеризует содержание управления персоналом. Выбрать и указать только одну группу задач управления персоналом:</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использование собственных человеческих ресурсов, разделение труда, укрепление дисциплины труда;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б) контроль за соблюдением трудового законодательства администрацией предприятия;</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стимулирование труда и укрепление дисциплины труда;</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г) найм персонала, организация исполнения работы, оценка, вознаграждение и развитие персонала.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2.Принцип обусловленности функций управления персоналом целями производства подразумевает, что:</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функции управления персоналом формируются и изменяются не произвольно, а в соответствии с целями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 xml:space="preserve">3.Какой метод управления персоналом отличается прямым характером воздействия: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а) административный;</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б) экономический;</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социально-психологический.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4.Развитие персонала это: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а) процесс подготовки сотрудника к выполнению новых производственных функций, занятию новых должностей, решению новых задач;</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б) процесс периодической подготовки сотрудника на специализированных курсах;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обеспечение эффективной управленческой структуры.</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lastRenderedPageBreak/>
        <w:t xml:space="preserve"> 5.Главной задачей службы управления персоналом является достижение соответствия рабочей силы в организации рабочим местам: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с точки зрения их количественной сбалансированности;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б) с точки зрения их качественной сбалансированности;</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с точки зрения их качественно- количественной сбалансированности.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6.Какой комплекс кадровых мероприятий уменьшает приток новых людей и идей в организацию:</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продвижение изнутри;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компенсационная политика;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использование международных кадров.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7.Обязанности, которые прежде выполнялись одним сотрудником, планируется распределить между двумя работниками.</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При этом один из них - новичок в организации. Что следует сделать: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позволить им самостоятельно разделить функции;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б) составить должностные инструкции для обоих;</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дать новичку более сложную работу для ускорения процесса адаптации;</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г) изолировать нового сотрудника во избежание негативных последствий.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8.Направление кадровой работы, включающее разработку и реализацию мер по удовлетворению социальных потребностей работников, которые фирма берет на себя, связывая индивидуальные потребности и цели со своим общим развитием, называется:</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финансовая политика;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кредитная политика; в) социальная политика. </w:t>
      </w:r>
    </w:p>
    <w:p w:rsidR="003344C3" w:rsidRPr="000E3CD7" w:rsidRDefault="003344C3" w:rsidP="003344C3">
      <w:pPr>
        <w:spacing w:after="0" w:line="240" w:lineRule="auto"/>
        <w:jc w:val="both"/>
        <w:rPr>
          <w:rFonts w:ascii="Times New Roman" w:hAnsi="Times New Roman" w:cs="Times New Roman"/>
          <w:color w:val="000000" w:themeColor="text1"/>
          <w:sz w:val="24"/>
          <w:szCs w:val="24"/>
        </w:rPr>
      </w:pP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Ключ к тесту: Правильный вариант ответа 1.г) 2.б) 3.а) 4.а) 5.в) 6.а) 7.б) 8.в) </w:t>
      </w:r>
    </w:p>
    <w:p w:rsidR="003344C3" w:rsidRPr="000E3CD7" w:rsidRDefault="003344C3" w:rsidP="003344C3">
      <w:pPr>
        <w:spacing w:after="0" w:line="240" w:lineRule="auto"/>
        <w:jc w:val="both"/>
        <w:rPr>
          <w:rFonts w:ascii="Times New Roman" w:hAnsi="Times New Roman" w:cs="Times New Roman"/>
          <w:b/>
          <w:color w:val="000000" w:themeColor="text1"/>
          <w:sz w:val="24"/>
          <w:szCs w:val="24"/>
        </w:rPr>
      </w:pPr>
    </w:p>
    <w:p w:rsidR="004B2A14" w:rsidRPr="000E3CD7" w:rsidRDefault="004B2A14"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                                                                        </w:t>
      </w:r>
      <w:r w:rsidR="00224D6F" w:rsidRPr="000E3CD7">
        <w:rPr>
          <w:rFonts w:ascii="Times New Roman" w:hAnsi="Times New Roman" w:cs="Times New Roman"/>
          <w:b/>
          <w:color w:val="000000" w:themeColor="text1"/>
          <w:sz w:val="24"/>
          <w:szCs w:val="24"/>
        </w:rPr>
        <w:t>Вариант 2.</w:t>
      </w:r>
    </w:p>
    <w:p w:rsidR="003344C3" w:rsidRPr="000E3CD7" w:rsidRDefault="003344C3" w:rsidP="003344C3">
      <w:pPr>
        <w:spacing w:after="0" w:line="240" w:lineRule="auto"/>
        <w:jc w:val="both"/>
        <w:rPr>
          <w:rFonts w:ascii="Times New Roman" w:hAnsi="Times New Roman" w:cs="Times New Roman"/>
          <w:b/>
          <w:color w:val="000000" w:themeColor="text1"/>
          <w:sz w:val="24"/>
          <w:szCs w:val="24"/>
        </w:rPr>
      </w:pPr>
    </w:p>
    <w:p w:rsidR="004B2A14" w:rsidRPr="000E3CD7" w:rsidRDefault="004B2A14"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1.</w:t>
      </w:r>
      <w:r w:rsidR="00224D6F" w:rsidRPr="000E3CD7">
        <w:rPr>
          <w:rFonts w:ascii="Times New Roman" w:hAnsi="Times New Roman" w:cs="Times New Roman"/>
          <w:b/>
          <w:color w:val="000000" w:themeColor="text1"/>
          <w:sz w:val="24"/>
          <w:szCs w:val="24"/>
        </w:rPr>
        <w:t xml:space="preserve">Возрастание роли стратегического подхода к управлению персоналом в настоящее время связано: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с высокой монополизацией и концентрацией российского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с регионализацией экономики и целенаправленной структурной перестройкой занятости;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с ужесточением конкуренции во всех ее проявлениях, ускорением темпом изменения параметров внешней среды и возрастанием неопределенности ее параметров во времени. </w:t>
      </w:r>
      <w:r w:rsidRPr="000E3CD7">
        <w:rPr>
          <w:rFonts w:ascii="Times New Roman" w:hAnsi="Times New Roman" w:cs="Times New Roman"/>
          <w:b/>
          <w:color w:val="000000" w:themeColor="text1"/>
          <w:sz w:val="24"/>
          <w:szCs w:val="24"/>
        </w:rPr>
        <w:t>2.Планы по человеческим ресурсам определяют:</w:t>
      </w:r>
      <w:r w:rsidRPr="000E3CD7">
        <w:rPr>
          <w:rFonts w:ascii="Times New Roman" w:hAnsi="Times New Roman" w:cs="Times New Roman"/>
          <w:color w:val="000000" w:themeColor="text1"/>
          <w:sz w:val="24"/>
          <w:szCs w:val="24"/>
        </w:rPr>
        <w:t xml:space="preserve">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политику по набору женщин и национальных меньшинств;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политику по отношению к временным работающим;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уровень оплаты;</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г) оценку будущих потребностей в кадрах.</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 xml:space="preserve">3.Принцип комплексности подразумевает: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учет всех факторов воздействующих на систему управления персоналом;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ориентированность на развитие производства.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4.К каким методам управления персоналом Вы отнесете разработку положений, должностных инструкций: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административные;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экономические;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социально-психологические.</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 xml:space="preserve">5.Чем определяется эффективность систем управления персоналом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lastRenderedPageBreak/>
        <w:t xml:space="preserve">а) затратами на функционирование и развитие систем управления персоналом в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потерями, связанными с формированием, распределением и использованием трудового потенциала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сопоставлением результатов работы службы управления персоналом с затратами на функционирование системы управления персоналом. </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6.Какой из перечисленных пунктов является особенно важным для эффективной работы руководителя: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выбор стиля управления, приемлемого для данной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сокращение управленческого штата на предприятии;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приспособление под требования подчиненных; г) дружелюбное отношение к подчиненным. </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7.В какой последовательности должны разрабатываться положение о подразделении и должностные инструкции: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сначала разрабатываются должностные инструкции, а затем положение о подразделении;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сначала разрабатывается положение о подразделении, а затем должностные инструкции;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последовательность зависит от размера предприятия; г) последовательность зависит от сферы деятельности. </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8.Сфера внутри фирменного планирования, в ходе которого оцениваются потребности в кадрах и определяются источники и действия для их покрытия: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планирование расходов;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планирование рабочего времени;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планирование кадров.</w:t>
      </w:r>
    </w:p>
    <w:p w:rsidR="003344C3" w:rsidRPr="000E3CD7" w:rsidRDefault="003344C3" w:rsidP="003344C3">
      <w:pPr>
        <w:spacing w:after="0" w:line="240" w:lineRule="auto"/>
        <w:jc w:val="both"/>
        <w:rPr>
          <w:rFonts w:ascii="Times New Roman" w:hAnsi="Times New Roman" w:cs="Times New Roman"/>
          <w:color w:val="000000" w:themeColor="text1"/>
          <w:sz w:val="24"/>
          <w:szCs w:val="24"/>
        </w:rPr>
      </w:pP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Ключ к тесту: Правильный вариант ответа 1.в) 2.г) 3.б) 4.а) 5.в) 6.а) 7.б) 8.в)</w:t>
      </w:r>
      <w:r w:rsidRPr="000E3CD7">
        <w:rPr>
          <w:rFonts w:ascii="Times New Roman" w:hAnsi="Times New Roman" w:cs="Times New Roman"/>
          <w:color w:val="000000" w:themeColor="text1"/>
          <w:sz w:val="24"/>
          <w:szCs w:val="24"/>
        </w:rPr>
        <w:t xml:space="preserve"> Критерии оценивания тестов - соответствие ответов обучающихся ключу теста.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Оценка «отлично» - обучающийся правильно ответил на все вопросы теста.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Оценка «хорошо» - обучающийся правильно ответил на 6 вопросов теста. </w:t>
      </w:r>
    </w:p>
    <w:p w:rsidR="00676075" w:rsidRPr="000E3CD7" w:rsidRDefault="00224D6F" w:rsidP="003344C3">
      <w:pPr>
        <w:spacing w:after="0" w:line="240" w:lineRule="auto"/>
        <w:jc w:val="both"/>
        <w:rPr>
          <w:rFonts w:ascii="Times New Roman" w:hAnsi="Times New Roman" w:cs="Times New Roman"/>
          <w:b/>
          <w:bCs/>
          <w:color w:val="000000" w:themeColor="text1"/>
          <w:sz w:val="24"/>
          <w:szCs w:val="24"/>
        </w:rPr>
      </w:pPr>
      <w:r w:rsidRPr="000E3CD7">
        <w:rPr>
          <w:rFonts w:ascii="Times New Roman" w:hAnsi="Times New Roman" w:cs="Times New Roman"/>
          <w:color w:val="000000" w:themeColor="text1"/>
          <w:sz w:val="24"/>
          <w:szCs w:val="24"/>
        </w:rPr>
        <w:t xml:space="preserve">Оценка «удовлетворительно» - обучающийся правильно ответил на 4 вопроса теста. Оценка «неудовлетворительно» - обучающийся правильно ответил менее чем на 4 вопроса теста. </w:t>
      </w:r>
    </w:p>
    <w:p w:rsidR="0016764B" w:rsidRPr="000E3CD7" w:rsidRDefault="0016764B" w:rsidP="003344C3">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DD48B6" w:rsidRPr="000E3CD7" w:rsidRDefault="00DD48B6" w:rsidP="00444BAA">
      <w:pPr>
        <w:spacing w:after="0" w:line="294" w:lineRule="atLeast"/>
        <w:jc w:val="center"/>
        <w:rPr>
          <w:rFonts w:ascii="Times New Roman" w:eastAsia="Times New Roman" w:hAnsi="Times New Roman" w:cs="Times New Roman"/>
          <w:b/>
          <w:iCs/>
          <w:color w:val="000000" w:themeColor="text1"/>
          <w:sz w:val="24"/>
          <w:szCs w:val="24"/>
        </w:rPr>
      </w:pPr>
    </w:p>
    <w:p w:rsidR="00DD48B6" w:rsidRPr="000E3CD7" w:rsidRDefault="00DD48B6" w:rsidP="00DD48B6">
      <w:pPr>
        <w:spacing w:after="0" w:line="360" w:lineRule="auto"/>
        <w:jc w:val="center"/>
        <w:rPr>
          <w:rFonts w:ascii="Times New Roman" w:eastAsia="PMingLiU" w:hAnsi="Times New Roman" w:cs="Times New Roman"/>
          <w:b/>
          <w:color w:val="000000" w:themeColor="text1"/>
          <w:sz w:val="24"/>
          <w:szCs w:val="24"/>
        </w:rPr>
      </w:pPr>
      <w:r w:rsidRPr="000E3CD7">
        <w:rPr>
          <w:rFonts w:ascii="Times New Roman" w:hAnsi="Times New Roman" w:cs="Times New Roman"/>
          <w:b/>
          <w:color w:val="000000" w:themeColor="text1"/>
          <w:sz w:val="24"/>
          <w:szCs w:val="24"/>
        </w:rPr>
        <w:t>Практическое занятие 2:</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b/>
          <w:color w:val="000000" w:themeColor="text1"/>
          <w:sz w:val="24"/>
          <w:szCs w:val="24"/>
          <w:shd w:val="clear" w:color="auto" w:fill="FFFFFF"/>
        </w:rPr>
        <w:t>Исследование модели управления на каком-нибудь популярном примере (фирма, предприятие)»</w:t>
      </w:r>
    </w:p>
    <w:p w:rsidR="00DD48B6" w:rsidRPr="000E3CD7" w:rsidRDefault="00DD48B6" w:rsidP="00DD48B6">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Основные управления персоналом</w:t>
      </w:r>
      <w:r w:rsidRPr="000E3CD7">
        <w:rPr>
          <w:rFonts w:ascii="Times New Roman" w:eastAsia="PMingLiU" w:hAnsi="Times New Roman" w:cs="Times New Roman"/>
          <w:color w:val="000000" w:themeColor="text1"/>
          <w:sz w:val="24"/>
          <w:szCs w:val="24"/>
        </w:rPr>
        <w:t xml:space="preserve"> </w:t>
      </w:r>
    </w:p>
    <w:p w:rsidR="00DD48B6" w:rsidRPr="000E3CD7" w:rsidRDefault="00DD48B6" w:rsidP="00DD48B6">
      <w:pPr>
        <w:pStyle w:val="a3"/>
        <w:shd w:val="clear" w:color="auto" w:fill="FFFFFF"/>
        <w:spacing w:before="0" w:beforeAutospacing="0" w:after="0" w:afterAutospacing="0" w:line="294" w:lineRule="atLeast"/>
        <w:rPr>
          <w:color w:val="000000" w:themeColor="text1"/>
          <w:u w:val="single"/>
        </w:rPr>
      </w:pPr>
      <w:r w:rsidRPr="000E3CD7">
        <w:rPr>
          <w:b/>
          <w:color w:val="000000" w:themeColor="text1"/>
        </w:rPr>
        <w:t xml:space="preserve">2.Учебные </w:t>
      </w:r>
      <w:r w:rsidR="00295F97" w:rsidRPr="000E3CD7">
        <w:rPr>
          <w:b/>
          <w:color w:val="000000" w:themeColor="text1"/>
        </w:rPr>
        <w:t>цели:</w:t>
      </w:r>
      <w:r w:rsidR="00295F97" w:rsidRPr="000E3CD7">
        <w:rPr>
          <w:b/>
          <w:bCs/>
          <w:color w:val="000000" w:themeColor="text1"/>
        </w:rPr>
        <w:t> понять</w:t>
      </w:r>
      <w:r w:rsidRPr="000E3CD7">
        <w:rPr>
          <w:color w:val="000000" w:themeColor="text1"/>
          <w:u w:val="single"/>
        </w:rPr>
        <w:t xml:space="preserve"> сущность и предназначение функции управления и </w:t>
      </w:r>
      <w:r w:rsidR="00295F97" w:rsidRPr="000E3CD7">
        <w:rPr>
          <w:color w:val="000000" w:themeColor="text1"/>
          <w:u w:val="single"/>
        </w:rPr>
        <w:t>рассмотреть их взаимосвязь</w:t>
      </w:r>
      <w:r w:rsidRPr="000E3CD7">
        <w:rPr>
          <w:color w:val="000000" w:themeColor="text1"/>
          <w:u w:val="single"/>
        </w:rPr>
        <w:t>.</w:t>
      </w:r>
    </w:p>
    <w:p w:rsidR="00DD48B6" w:rsidRPr="000E3CD7" w:rsidRDefault="00DD48B6" w:rsidP="00DD48B6">
      <w:pPr>
        <w:spacing w:after="0" w:line="228" w:lineRule="auto"/>
        <w:ind w:left="10" w:right="1410"/>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3. Продолжительность занятия: </w:t>
      </w:r>
      <w:r w:rsidRPr="000E3CD7">
        <w:rPr>
          <w:rFonts w:ascii="Times New Roman" w:hAnsi="Times New Roman" w:cs="Times New Roman"/>
          <w:color w:val="000000" w:themeColor="text1"/>
          <w:sz w:val="24"/>
          <w:szCs w:val="24"/>
          <w:u w:val="single"/>
        </w:rPr>
        <w:t>2 часа.</w:t>
      </w:r>
      <w:r w:rsidRPr="000E3CD7">
        <w:rPr>
          <w:rFonts w:ascii="Times New Roman" w:hAnsi="Times New Roman" w:cs="Times New Roman"/>
          <w:color w:val="000000" w:themeColor="text1"/>
          <w:sz w:val="24"/>
          <w:szCs w:val="24"/>
        </w:rPr>
        <w:t xml:space="preserve"> </w:t>
      </w:r>
    </w:p>
    <w:p w:rsidR="00DD48B6" w:rsidRPr="000E3CD7" w:rsidRDefault="00DD48B6" w:rsidP="00DD48B6">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опросные </w:t>
      </w:r>
      <w:r w:rsidR="00295F97" w:rsidRPr="000E3CD7">
        <w:rPr>
          <w:rFonts w:ascii="Times New Roman" w:hAnsi="Times New Roman" w:cs="Times New Roman"/>
          <w:color w:val="000000" w:themeColor="text1"/>
          <w:sz w:val="24"/>
          <w:szCs w:val="24"/>
          <w:u w:val="single"/>
        </w:rPr>
        <w:t>листы, ПК,</w:t>
      </w:r>
      <w:r w:rsidRPr="000E3CD7">
        <w:rPr>
          <w:rFonts w:ascii="Times New Roman" w:hAnsi="Times New Roman" w:cs="Times New Roman"/>
          <w:color w:val="000000" w:themeColor="text1"/>
          <w:sz w:val="24"/>
          <w:szCs w:val="24"/>
          <w:u w:val="single"/>
        </w:rPr>
        <w:t xml:space="preserve"> проектор, канцелярские принадлежности</w:t>
      </w:r>
    </w:p>
    <w:p w:rsidR="006353FF" w:rsidRPr="006353FF" w:rsidRDefault="00DD48B6" w:rsidP="006353FF">
      <w:pPr>
        <w:pStyle w:val="a7"/>
        <w:autoSpaceDE w:val="0"/>
        <w:autoSpaceDN w:val="0"/>
        <w:adjustRightInd w:val="0"/>
        <w:spacing w:after="0"/>
        <w:ind w:left="0" w:firstLine="709"/>
        <w:rPr>
          <w:rFonts w:ascii="Times New Roman" w:eastAsia="PMingLiU" w:hAnsi="Times New Roman" w:cs="Times New Roman"/>
          <w:b/>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6353FF">
        <w:rPr>
          <w:rFonts w:ascii="Times New Roman" w:hAnsi="Times New Roman" w:cs="Times New Roman"/>
          <w:b/>
          <w:bCs/>
          <w:color w:val="000000" w:themeColor="text1"/>
          <w:sz w:val="24"/>
          <w:szCs w:val="24"/>
          <w:shd w:val="clear" w:color="auto" w:fill="FFFFFF"/>
        </w:rPr>
        <w:t xml:space="preserve"> </w:t>
      </w:r>
      <w:r w:rsidR="006353FF" w:rsidRPr="006353FF">
        <w:rPr>
          <w:rFonts w:ascii="Times New Roman" w:eastAsia="PMingLiU" w:hAnsi="Times New Roman" w:cs="Times New Roman"/>
          <w:sz w:val="24"/>
          <w:szCs w:val="24"/>
        </w:rPr>
        <w:t>Драчева Е.Л., Юликов Л.И. Менеджмент. –  Москва: Академия, 2020. – 304 с.</w:t>
      </w:r>
    </w:p>
    <w:p w:rsidR="00DD48B6" w:rsidRPr="000E3CD7" w:rsidRDefault="00DD48B6" w:rsidP="00DD48B6">
      <w:pPr>
        <w:spacing w:after="0" w:line="264" w:lineRule="auto"/>
        <w:jc w:val="both"/>
        <w:rPr>
          <w:rFonts w:ascii="Times New Roman" w:hAnsi="Times New Roman" w:cs="Times New Roman"/>
          <w:i/>
          <w:iCs/>
          <w:color w:val="000000" w:themeColor="text1"/>
          <w:sz w:val="24"/>
          <w:szCs w:val="24"/>
          <w:shd w:val="clear" w:color="auto" w:fill="FFFFFF"/>
        </w:rPr>
      </w:pPr>
    </w:p>
    <w:p w:rsidR="00DD48B6" w:rsidRPr="000E3CD7" w:rsidRDefault="00DD48B6" w:rsidP="00DD48B6">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внимательно прочитать условия заданий и вопросов, знать способы применяемые при построении модели </w:t>
      </w:r>
      <w:r w:rsidR="00295F97" w:rsidRPr="000E3CD7">
        <w:rPr>
          <w:rFonts w:ascii="Times New Roman" w:hAnsi="Times New Roman" w:cs="Times New Roman"/>
          <w:color w:val="000000" w:themeColor="text1"/>
          <w:sz w:val="24"/>
          <w:szCs w:val="24"/>
          <w:u w:val="single"/>
        </w:rPr>
        <w:t>управления организации</w:t>
      </w:r>
      <w:r w:rsidRPr="000E3CD7">
        <w:rPr>
          <w:rFonts w:ascii="Times New Roman" w:hAnsi="Times New Roman" w:cs="Times New Roman"/>
          <w:color w:val="000000" w:themeColor="text1"/>
          <w:sz w:val="24"/>
          <w:szCs w:val="24"/>
          <w:u w:val="single"/>
        </w:rPr>
        <w:t xml:space="preserve"> на примере</w:t>
      </w:r>
    </w:p>
    <w:p w:rsidR="00DD48B6" w:rsidRPr="000E3CD7" w:rsidRDefault="00DD48B6" w:rsidP="00DD48B6">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DD48B6" w:rsidRPr="000E3CD7" w:rsidRDefault="00DD48B6" w:rsidP="00DD48B6">
      <w:pPr>
        <w:spacing w:after="0" w:line="264" w:lineRule="auto"/>
        <w:ind w:left="773" w:right="5300" w:hanging="788"/>
        <w:rPr>
          <w:rFonts w:ascii="Times New Roman" w:hAnsi="Times New Roman" w:cs="Times New Roman"/>
          <w:color w:val="000000" w:themeColor="text1"/>
          <w:sz w:val="24"/>
          <w:szCs w:val="24"/>
        </w:rPr>
      </w:pP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lastRenderedPageBreak/>
        <w:t>Наименование работы</w:t>
      </w:r>
      <w:r w:rsidRPr="000E3CD7">
        <w:rPr>
          <w:rFonts w:ascii="Times New Roman" w:eastAsia="Times New Roman" w:hAnsi="Times New Roman" w:cs="Times New Roman"/>
          <w:color w:val="000000" w:themeColor="text1"/>
          <w:sz w:val="24"/>
          <w:szCs w:val="24"/>
        </w:rPr>
        <w:t>: Выбор вариантов управленческих решений в конкретных ситуациях.</w:t>
      </w:r>
    </w:p>
    <w:p w:rsidR="0016764B" w:rsidRPr="000E3CD7" w:rsidRDefault="0016764B" w:rsidP="00444BAA">
      <w:pPr>
        <w:spacing w:after="0" w:line="294" w:lineRule="atLeast"/>
        <w:ind w:firstLine="708"/>
        <w:rPr>
          <w:rFonts w:ascii="Times New Roman" w:eastAsia="Times New Roman" w:hAnsi="Times New Roman" w:cs="Times New Roman"/>
          <w:b/>
          <w:color w:val="000000" w:themeColor="text1"/>
          <w:sz w:val="24"/>
          <w:szCs w:val="24"/>
        </w:rPr>
      </w:pPr>
      <w:r w:rsidRPr="000E3CD7">
        <w:rPr>
          <w:rFonts w:ascii="Times New Roman" w:eastAsia="Times New Roman" w:hAnsi="Times New Roman" w:cs="Times New Roman"/>
          <w:b/>
          <w:iCs/>
          <w:color w:val="000000" w:themeColor="text1"/>
          <w:sz w:val="24"/>
          <w:szCs w:val="24"/>
        </w:rPr>
        <w:t>Задание 1.</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Познакомьтесь с предложенными ситуациями. Предложите варианты управленческих решений руководителя. Постарайтесь отойти от стереотипов.</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Ситуация 1.</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Сотрудник, которого в ближайшем будущем планируется выдвинуть на руководящую должность, видит в работе начальника только преимущества, но не представляет ее реальных сложностей. Сделайте рефрейминг так, чтобы показать всю трудность и ответственность задач руководителя.</w:t>
      </w:r>
    </w:p>
    <w:p w:rsidR="0016764B" w:rsidRPr="000E3CD7" w:rsidRDefault="0016764B" w:rsidP="00444BAA">
      <w:pPr>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Ситуация 2.</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Компания меняет форму организации юридического лица или повышает степень открытости для проверяющих органов. В связи с этим резко увеличиваются документооборот и отчетность. Такое положение раздражает работников компании. Сделайте рефрейминг этой ситуации, чтобы ее восприятие было позитивным.</w:t>
      </w:r>
    </w:p>
    <w:p w:rsidR="0016764B" w:rsidRPr="000E3CD7" w:rsidRDefault="0016764B" w:rsidP="00444BAA">
      <w:pPr>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Ситуация 3.</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Менеджеру по продажам предстоит пройти сложное обучение – освоение специфики продукции в течение двух недель. Он несколько демотивирован тем, что мог бы за это время осуществить ряд продаж и соответственно заработать. Сделайте рефрейминг ситуации как можно большим числом способов.</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p>
    <w:p w:rsidR="0016764B" w:rsidRPr="000E3CD7" w:rsidRDefault="0016764B" w:rsidP="00444BAA">
      <w:pPr>
        <w:spacing w:after="0" w:line="294" w:lineRule="atLeast"/>
        <w:rPr>
          <w:rFonts w:ascii="Times New Roman" w:eastAsia="Times New Roman" w:hAnsi="Times New Roman" w:cs="Times New Roman"/>
          <w:b/>
          <w:color w:val="000000" w:themeColor="text1"/>
          <w:sz w:val="24"/>
          <w:szCs w:val="24"/>
        </w:rPr>
      </w:pPr>
      <w:r w:rsidRPr="000E3CD7">
        <w:rPr>
          <w:rFonts w:ascii="Times New Roman" w:eastAsia="Times New Roman" w:hAnsi="Times New Roman" w:cs="Times New Roman"/>
          <w:b/>
          <w:iCs/>
          <w:color w:val="000000" w:themeColor="text1"/>
          <w:sz w:val="24"/>
          <w:szCs w:val="24"/>
        </w:rPr>
        <w:t>Задание 2.</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Проанализируйте возникшую ситуацию.</w:t>
      </w:r>
    </w:p>
    <w:p w:rsidR="0016764B" w:rsidRPr="000E3CD7" w:rsidRDefault="0016764B" w:rsidP="00444BAA">
      <w:pPr>
        <w:shd w:val="clear" w:color="auto" w:fill="FFFFFF"/>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Максим был хорошим менеджером: он обладал острым умом и, как и следовало ожидать, использовал аналитический подход к принятию решений. С сотрудниками своего отдела он проводил регулярные совещания, к которым тщательно готовился. Он описывал текущие проблемы, выдвигал предложения, приглашал к дискуссии и подводил итоги, оценивая результаты, которых они достигли. Он гордился своей практичностью, поэтому был удивлен, когда двое его подчиненных попросили перевести их в другие отделы, - в них не предвиделось повышений в должности, и он считал, что менеджмент в этих отделах не столь хорош, как в его отделе.</w:t>
      </w:r>
    </w:p>
    <w:p w:rsidR="0016764B" w:rsidRPr="000E3CD7" w:rsidRDefault="0016764B" w:rsidP="00444BAA">
      <w:pPr>
        <w:shd w:val="clear" w:color="auto" w:fill="FFFFFF"/>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Когда Максим обсудил это со своим менеджером, она, напротив, была совсем не удивлена. «Я предвидела это, сказала Тамара. — Эти двое испытывали недовольство в течение некоторого времени. Они не соглашались с тем, что функция набора персонала была внешней, и не считали, что Вы должны отвечать на все запросы о финансовой информации, которые приходят от бизнес-менеджеров, они понимали, что это разрушает профессиональную целостность отдела».</w:t>
      </w:r>
    </w:p>
    <w:p w:rsidR="0016764B" w:rsidRPr="000E3CD7" w:rsidRDefault="0016764B" w:rsidP="00444BAA">
      <w:pPr>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Максим был изумлен, он находился в полном неведении об этих разногласиях. «Они никогда не поднимали этих проблем на наших совещаниях», — сказал он. «Конечно, нет, — ответила Тамара. - Вы их менеджер, и они не собираются идти против Вас. И, кроме того, они немного боятся Вас — Вы намного авторитетнее, чем они, и если они выскажут свою точку зрения, Вы заставите их замолчать. Поэтому спустя некоторое время они перестали выдвигать свои концепции. Но это не означает, что они согласны с Вами».</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p>
    <w:p w:rsidR="00CB7CC8" w:rsidRPr="000E3CD7" w:rsidRDefault="00CB7CC8" w:rsidP="00CB7CC8">
      <w:pPr>
        <w:pStyle w:val="c9"/>
        <w:shd w:val="clear" w:color="auto" w:fill="FFFFFF"/>
        <w:spacing w:before="0" w:beforeAutospacing="0" w:after="0" w:afterAutospacing="0"/>
        <w:rPr>
          <w:rStyle w:val="c3"/>
          <w:b/>
          <w:color w:val="000000" w:themeColor="text1"/>
          <w:sz w:val="20"/>
          <w:szCs w:val="20"/>
        </w:rPr>
      </w:pPr>
      <w:r w:rsidRPr="000E3CD7">
        <w:rPr>
          <w:b/>
          <w:color w:val="000000" w:themeColor="text1"/>
        </w:rPr>
        <w:t>8</w:t>
      </w:r>
      <w:r w:rsidRPr="000E3CD7">
        <w:rPr>
          <w:b/>
          <w:color w:val="000000" w:themeColor="text1"/>
          <w:sz w:val="20"/>
          <w:szCs w:val="20"/>
        </w:rPr>
        <w:t>.  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заданию 1:</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
          <w:color w:val="000000" w:themeColor="text1"/>
          <w:sz w:val="20"/>
          <w:szCs w:val="20"/>
        </w:rPr>
        <w:t xml:space="preserve">«5» (отлично) если  обучающийся ответил на все вопросы  </w:t>
      </w:r>
    </w:p>
    <w:p w:rsidR="00CB7CC8" w:rsidRPr="000E3CD7" w:rsidRDefault="00CB7CC8" w:rsidP="00CB7CC8">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CB7CC8" w:rsidRPr="000E3CD7" w:rsidRDefault="00CB7CC8" w:rsidP="00CB7CC8">
      <w:pPr>
        <w:pStyle w:val="c9c37"/>
        <w:shd w:val="clear" w:color="auto" w:fill="FFFFFF"/>
        <w:spacing w:before="0" w:beforeAutospacing="0" w:after="0" w:afterAutospacing="0"/>
        <w:jc w:val="both"/>
        <w:rPr>
          <w:rStyle w:val="c3"/>
          <w:color w:val="000000" w:themeColor="text1"/>
          <w:sz w:val="20"/>
          <w:szCs w:val="20"/>
        </w:rPr>
      </w:pPr>
      <w:r w:rsidRPr="000E3CD7">
        <w:rPr>
          <w:rStyle w:val="c3c25c29"/>
          <w:b/>
          <w:bCs/>
          <w:color w:val="000000" w:themeColor="text1"/>
          <w:sz w:val="20"/>
          <w:szCs w:val="20"/>
          <w:u w:val="single"/>
        </w:rPr>
        <w:lastRenderedPageBreak/>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CB7CC8" w:rsidRPr="000E3CD7" w:rsidRDefault="00CB7CC8" w:rsidP="00CB7CC8">
      <w:pPr>
        <w:pStyle w:val="c9"/>
        <w:shd w:val="clear" w:color="auto" w:fill="FFFFFF"/>
        <w:spacing w:before="0" w:beforeAutospacing="0" w:after="0" w:afterAutospacing="0"/>
        <w:rPr>
          <w:rStyle w:val="c3"/>
          <w:b/>
          <w:color w:val="000000" w:themeColor="text1"/>
          <w:sz w:val="20"/>
          <w:szCs w:val="20"/>
        </w:rPr>
      </w:pPr>
      <w:r w:rsidRPr="000E3CD7">
        <w:rPr>
          <w:b/>
          <w:color w:val="000000" w:themeColor="text1"/>
          <w:sz w:val="20"/>
          <w:szCs w:val="20"/>
        </w:rPr>
        <w:t>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заданию 2:</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
          <w:color w:val="000000" w:themeColor="text1"/>
          <w:sz w:val="20"/>
          <w:szCs w:val="20"/>
        </w:rPr>
        <w:t xml:space="preserve">«5» (отлично) если  обучающийся ответил на все вопросы  </w:t>
      </w:r>
    </w:p>
    <w:p w:rsidR="00CB7CC8" w:rsidRPr="000E3CD7" w:rsidRDefault="00CB7CC8" w:rsidP="00CB7CC8">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CB7CC8" w:rsidRPr="000E3CD7" w:rsidRDefault="00CB7CC8" w:rsidP="00CB7CC8">
      <w:pPr>
        <w:pStyle w:val="c9c37"/>
        <w:shd w:val="clear" w:color="auto" w:fill="FFFFFF"/>
        <w:spacing w:before="0" w:beforeAutospacing="0" w:after="0" w:afterAutospacing="0"/>
        <w:jc w:val="both"/>
        <w:rPr>
          <w:rStyle w:val="c3"/>
          <w:color w:val="000000" w:themeColor="text1"/>
          <w:sz w:val="20"/>
          <w:szCs w:val="20"/>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CB7CC8" w:rsidRPr="000E3CD7" w:rsidRDefault="00CB7CC8" w:rsidP="00CB7CC8">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CB7CC8" w:rsidRPr="000E3CD7" w:rsidRDefault="00CB7CC8" w:rsidP="00CB7CC8">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CB7CC8" w:rsidRPr="000E3CD7" w:rsidRDefault="00CB7CC8" w:rsidP="00CB7CC8">
      <w:pPr>
        <w:spacing w:after="0" w:line="360" w:lineRule="auto"/>
        <w:rPr>
          <w:rFonts w:ascii="Times New Roman" w:eastAsia="PMingLiU" w:hAnsi="Times New Roman" w:cs="Times New Roman"/>
          <w:b/>
          <w:bCs/>
          <w:color w:val="000000" w:themeColor="text1"/>
          <w:sz w:val="24"/>
          <w:szCs w:val="24"/>
        </w:rPr>
      </w:pPr>
    </w:p>
    <w:p w:rsidR="0085374F" w:rsidRPr="000E3CD7" w:rsidRDefault="0085374F" w:rsidP="00444BAA">
      <w:pPr>
        <w:spacing w:after="0" w:line="240" w:lineRule="auto"/>
        <w:jc w:val="center"/>
        <w:rPr>
          <w:rFonts w:ascii="Times New Roman" w:hAnsi="Times New Roman" w:cs="Times New Roman"/>
          <w:b/>
          <w:bCs/>
          <w:color w:val="000000" w:themeColor="text1"/>
          <w:sz w:val="24"/>
          <w:szCs w:val="24"/>
        </w:rPr>
      </w:pP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xml:space="preserve">                          ТЕМА 6. Отбор в системе управления персоналом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Сущность отбора персонала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Оценка кандидатов при приеме на работу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Требования к кандидатам на замещение вакантной должности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Отбор – это процесс, с помощью которого организация выбирает из ряда заявителей одного или нескольких людей, наиболее подходящих по имеющимся критериям на вакантное место. Кроме того, должна обеспечиваться удовлетворенность самих работников и возможность полного раскрытия и использования их возможностей. Содержание отбора зависит от традиций, культуры организации, принимающей новых сотрудников, а также характера должности, на которую подбирается кандидат и в общем, виде может быть представлено следующими этапами:</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Первичный отбор – начинается с анализа списка кандидатов с точки зрения их соответствия требованиям организации к будущему сотруднику. Основная цель данного этапа состоит в отсеивании кандидатов, не обладающих минимальным набором характеристик, необходимых для занятия вакантной должности.</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Собеседование с сотрудниками отдела человеческих ресурсов. Цель собеседования заключается в оценке степени соответствия кандидата портрету идеального сотрудника, его способности выполнять требования должностной инструкции, потенциала профессионального роста и развития, способности адаптироваться в организации, знакомства с ожиданиями кандидата в отношении организации, условий работы, ее оплаты и т.д. Результаты собеседования должны содержать оценку кандидата и предложения – продолжать или прекратить работу с ним.</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Справки о кандидате, включают в себя устные и письменные рекомендации данного кандидата, полученные от знающих его людей.</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Собеседование с руководителем подразделения. В отличие от собеседования с руководителем отдела кадров данное интервью должно позволить оценить профессиональные качества кандидата, его способность выполнять производственные функции.</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Испытание – позволяет оценить кандидата непосредственно на рабочем месте без принятия на себя обязательств по его постоянному трудоустройству.</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Решение о найме.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Таким образом, после оценки и положительного решения вопроса о приеме на работу руководителем предприятия в отделе кадров оформляются такие документы, как: приказ о приеме на работу; контракт сотрудника; должностная </w:t>
      </w:r>
      <w:r w:rsidRPr="000E3CD7">
        <w:rPr>
          <w:rFonts w:ascii="Times New Roman" w:eastAsia="Times New Roman" w:hAnsi="Times New Roman" w:cs="Times New Roman"/>
          <w:color w:val="000000" w:themeColor="text1"/>
          <w:sz w:val="24"/>
          <w:szCs w:val="24"/>
        </w:rPr>
        <w:lastRenderedPageBreak/>
        <w:t>инструкция; договор о полной материальной ответственности (для материально – ответственных лиц); акт приемки – передачи рабочего места (материальных ценностей).</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Процесс отбора персонала зависит от многих факторов, соответствующих общей диагностической модели, среди которых можно выделить:</w:t>
      </w:r>
    </w:p>
    <w:p w:rsidR="004C2BD8" w:rsidRPr="000E3CD7" w:rsidRDefault="004C2BD8" w:rsidP="004C2BD8">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w:t>
      </w:r>
      <w:r w:rsidRPr="000E3CD7">
        <w:rPr>
          <w:rFonts w:ascii="Times New Roman" w:eastAsia="Times New Roman" w:hAnsi="Times New Roman" w:cs="Times New Roman"/>
          <w:i/>
          <w:iCs/>
          <w:color w:val="000000" w:themeColor="text1"/>
          <w:sz w:val="24"/>
          <w:szCs w:val="24"/>
        </w:rPr>
        <w:t>Внутренняя обстановка. </w:t>
      </w:r>
      <w:r w:rsidRPr="000E3CD7">
        <w:rPr>
          <w:rFonts w:ascii="Times New Roman" w:eastAsia="Times New Roman" w:hAnsi="Times New Roman" w:cs="Times New Roman"/>
          <w:color w:val="000000" w:themeColor="text1"/>
          <w:sz w:val="24"/>
          <w:szCs w:val="24"/>
        </w:rPr>
        <w:t>В процессе отбора в первую очередь приходится учитывать влияние природы предприятия или организации. Так, общая организационная деятельность на предприятиях государственного сектора отличается от таковой в частном секторе. Традиционно отбор в государственном секторе проводится на базе политического покровительства или заслуг. В частном секторе дружба с менеджерами и работниками также может стать одним из определяющих факторов, но это не имеет такого особого (как в госсекторе) значения: чистый отбор по достоинствам и есть та цель, которую здесь пытаются достичь.</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Важными характеристиками предприятия, влияющими на отбор, являются его размер, сложность и технологическая изменчивость. Систематические, надежные и действенные методы отбора требуют больших материальных затрат, и лишь большие организации могут их использовать. Разработка этих методов оправдана в случае большого количества вакантных мест и еще большего количества кандидатов. Если предприятие имеет много вакантных мест, но количество претендентов невелико, особенно сложные методы отбора не требуются.</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Сущность рынка рабочей силы. </w:t>
      </w:r>
      <w:r w:rsidRPr="000E3CD7">
        <w:rPr>
          <w:rFonts w:ascii="Times New Roman" w:eastAsia="Times New Roman" w:hAnsi="Times New Roman" w:cs="Times New Roman"/>
          <w:color w:val="000000" w:themeColor="text1"/>
          <w:sz w:val="24"/>
          <w:szCs w:val="24"/>
        </w:rPr>
        <w:t>Если желающих получить работу много, то выбирать метод отбора сложнее, если желающих немного, выбор сравнительно прост. Для организации (предприятия) важно общее состояние (экономическое, социальное, экологическое и др.) в области и городе, где расположено предприятие. Далее, на него влияют условия работы, предлагаемые предприятием, сама работа и имидж фирмы.</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Если работа неприятна или неудобна по времени, рабочий день долог, зарплата невысока, а возможностей продвижения по службе мало, первый вошедший в дверь желающий, не являющийся переносчиком заразных болезней, безусловно, подойдет. А вот кадровому специалисту государственной службы, которому необходимо отобрать из сотен желающих нескольких работников для посылки на работу в посольство в Европе, выбрать метод отбора значительно труднее.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Работники отделов кадров анализируют эффективность методов отбора, используя так называемый </w:t>
      </w:r>
      <w:r w:rsidRPr="000E3CD7">
        <w:rPr>
          <w:rFonts w:ascii="Times New Roman" w:eastAsia="Times New Roman" w:hAnsi="Times New Roman" w:cs="Times New Roman"/>
          <w:i/>
          <w:iCs/>
          <w:color w:val="000000" w:themeColor="text1"/>
          <w:sz w:val="24"/>
          <w:szCs w:val="24"/>
        </w:rPr>
        <w:t>коэффициент отбора: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Количество отобранных желающих</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Коэффициент отбора =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Количество желающих, из которого осуществляется выбор</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Для разных профессий величина коэффициентов отбора — разная: менеджеры — 1:2, профессионально-технические работники — 1:1, клерки — 1:2, квалифицированные рабочие — 1:1, чернорабочие — 1:2. Если коэффициент отбора близок к 1:1, процесс отбора короток и прост. Количество желающих, из которого осуществляется отбор, невелико. При коэффициенте отбора 1:2 процесс может стать довольно непростым.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Чем меньше коэффициент, тем более разборчивой может быть организация при отборе. И при коэффициенте 1:2 вероятность того, что организация наймет на </w:t>
      </w:r>
      <w:r w:rsidRPr="000E3CD7">
        <w:rPr>
          <w:rFonts w:ascii="Times New Roman" w:eastAsia="Times New Roman" w:hAnsi="Times New Roman" w:cs="Times New Roman"/>
          <w:color w:val="000000" w:themeColor="text1"/>
          <w:sz w:val="24"/>
          <w:szCs w:val="24"/>
        </w:rPr>
        <w:lastRenderedPageBreak/>
        <w:t>работу более соответствующих ее критериям работников, больше, чем когда коэффициент равен 1:1.</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Требования профсоюза. </w:t>
      </w:r>
      <w:r w:rsidRPr="000E3CD7">
        <w:rPr>
          <w:rFonts w:ascii="Times New Roman" w:eastAsia="Times New Roman" w:hAnsi="Times New Roman" w:cs="Times New Roman"/>
          <w:color w:val="000000" w:themeColor="text1"/>
          <w:sz w:val="24"/>
          <w:szCs w:val="24"/>
        </w:rPr>
        <w:t>Если работники организации целиком или частично принадлежат к какому-либо профсоюзу, то это один из главных факторов, влияющих на решение при отборе. Иногда контракт с профсоюзом предполагает, что опыт работы в данной организации является единственным критерием отбора (или одним из главных). Профсоюз может многими путями — открыто или неявно — влиять на процесс отбора.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Государственные требования. </w:t>
      </w:r>
      <w:r w:rsidRPr="000E3CD7">
        <w:rPr>
          <w:rFonts w:ascii="Times New Roman" w:eastAsia="Times New Roman" w:hAnsi="Times New Roman" w:cs="Times New Roman"/>
          <w:color w:val="000000" w:themeColor="text1"/>
          <w:sz w:val="24"/>
          <w:szCs w:val="24"/>
        </w:rPr>
        <w:t>Во многих странах был принят ряд законов, призванных гарантировать равные возможности найма и равные человеческие права.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Состав рабочей силы. </w:t>
      </w:r>
      <w:r w:rsidRPr="000E3CD7">
        <w:rPr>
          <w:rFonts w:ascii="Times New Roman" w:eastAsia="Times New Roman" w:hAnsi="Times New Roman" w:cs="Times New Roman"/>
          <w:color w:val="000000" w:themeColor="text1"/>
          <w:sz w:val="24"/>
          <w:szCs w:val="24"/>
        </w:rPr>
        <w:t>Нередко предприятия стараются набирать на работу такой состав рабочей силы, который максимально соответствовал бы требованиям покупателей, клиентов и т.д.</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Месторасположение предприятия. </w:t>
      </w:r>
      <w:r w:rsidRPr="000E3CD7">
        <w:rPr>
          <w:rFonts w:ascii="Times New Roman" w:eastAsia="Times New Roman" w:hAnsi="Times New Roman" w:cs="Times New Roman"/>
          <w:color w:val="000000" w:themeColor="text1"/>
          <w:sz w:val="24"/>
          <w:szCs w:val="24"/>
        </w:rPr>
        <w:t>Приведем такой пример: многие американские фирмы, выпускающие электронику, расположили свои предприятия в Силиконовой долине в Калифорнии и других городах, где был обеспечен постоянный приток желающих работать. Эти регионы привлекают большое количество работников, имеющих необходимые навыки и подготовку для того, чтобы работать на предприятиях, выпускающих электронику.</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Непосредственное окружение и отбор. </w:t>
      </w:r>
      <w:r w:rsidRPr="000E3CD7">
        <w:rPr>
          <w:rFonts w:ascii="Times New Roman" w:eastAsia="Times New Roman" w:hAnsi="Times New Roman" w:cs="Times New Roman"/>
          <w:color w:val="000000" w:themeColor="text1"/>
          <w:sz w:val="24"/>
          <w:szCs w:val="24"/>
        </w:rPr>
        <w:t>Основная цель отбора — набрать работников с высокой культурой труда — может быть осуществлена менеджерами-управляющими или людьми, контролирующими интересы компании. Администрация предприятия стремится привлекать работников, отвечающих таким запросам: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отличающихся высоким профессионализмом;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готовых работать на этой фирме много лет;</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имеющих низкий показатель несчастных случаев;</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умеющих работать в коллективе;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умеющих общаться с клиентами.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Отбор направлен на выявление возможностей и взглядов заявителя с целью определения его соответствия условиям и особенностям работы. В главе 2 описывались возможные различия людей при сравнении их по физическим, умственным и психологическим характеристикам. Все они важны для принятия решения при отборе.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Оценка кандидатов при приеме на работу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Проблему объективности оценки можно сформулировать в виде отдельных требований к оценочной технологии. Она должна быть построена так, чтобы персонал был оценен: объективно, надежно; достоверно в отношении деятельности; комплексно.</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До принятия организацией решения о приеме на работу кандидат должен пройти несколько ступеней отбора: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Предварительную отборочную беседу.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Заполнение бланка заявления и анкеты претендента на должность.</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Беседа по найму.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Тестирование.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Проверка рекомендаций и послужного списка.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Медицинский осмотр.</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Принятие предложения о приеме.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Среди наиболее популярных методов оценки персонала можно выделить:</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Тесты на профпригодность. Их цель – оценка психофизиологических качеств человека, умений выполнять определенную деятельность.</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Общие тесты способностей. Оценка общего уровня развития и отдельных способностей мышления, внимания, памяти и т.д.</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Центры оценки персонала – используют комплексную технологию. Построенную на принципах критериальной оценки.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Биографические тесты и изучение биографии.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Личностные тесты – психодиагностические тесты на оценку уровня развития отдельных личностных качеств или отнесенность человека к определенному типу.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Интервью.</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Рекомендации.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8. Нетрадиционные методы. К числу данной группы методов относят: тесты на честность или отношение к чему – либо; алкогольные тесты; наркотические тесты; астрология; графология.</w:t>
      </w:r>
    </w:p>
    <w:p w:rsidR="004C2BD8" w:rsidRPr="000E3CD7" w:rsidRDefault="004C2BD8" w:rsidP="0074307C">
      <w:pPr>
        <w:spacing w:after="0" w:line="294" w:lineRule="atLeast"/>
        <w:rPr>
          <w:rFonts w:ascii="Times New Roman" w:eastAsia="Times New Roman" w:hAnsi="Times New Roman" w:cs="Times New Roman"/>
          <w:b/>
          <w:iCs/>
          <w:color w:val="000000" w:themeColor="text1"/>
          <w:sz w:val="24"/>
          <w:szCs w:val="24"/>
        </w:rPr>
      </w:pPr>
    </w:p>
    <w:p w:rsidR="004C2BD8" w:rsidRPr="000E3CD7" w:rsidRDefault="004C2BD8" w:rsidP="00D802F2">
      <w:pPr>
        <w:spacing w:after="0" w:line="360" w:lineRule="auto"/>
        <w:jc w:val="center"/>
        <w:rPr>
          <w:rFonts w:ascii="Times New Roman" w:hAnsi="Times New Roman" w:cs="Times New Roman"/>
          <w:color w:val="000000" w:themeColor="text1"/>
          <w:sz w:val="24"/>
          <w:szCs w:val="24"/>
          <w:shd w:val="clear" w:color="auto" w:fill="FFFFFF"/>
        </w:rPr>
      </w:pPr>
      <w:r w:rsidRPr="000E3CD7">
        <w:rPr>
          <w:rFonts w:ascii="Times New Roman" w:hAnsi="Times New Roman" w:cs="Times New Roman"/>
          <w:b/>
          <w:color w:val="000000" w:themeColor="text1"/>
          <w:sz w:val="24"/>
          <w:szCs w:val="24"/>
        </w:rPr>
        <w:t xml:space="preserve">Практическое занятие </w:t>
      </w:r>
      <w:r w:rsidR="00D802F2" w:rsidRPr="000E3CD7">
        <w:rPr>
          <w:rFonts w:ascii="Times New Roman" w:hAnsi="Times New Roman" w:cs="Times New Roman"/>
          <w:b/>
          <w:color w:val="000000" w:themeColor="text1"/>
          <w:sz w:val="24"/>
          <w:szCs w:val="24"/>
        </w:rPr>
        <w:t>3</w:t>
      </w:r>
      <w:r w:rsidRPr="000E3CD7">
        <w:rPr>
          <w:rFonts w:ascii="Times New Roman" w:hAnsi="Times New Roman" w:cs="Times New Roman"/>
          <w:b/>
          <w:color w:val="000000" w:themeColor="text1"/>
          <w:sz w:val="24"/>
          <w:szCs w:val="24"/>
        </w:rPr>
        <w:t>:</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color w:val="000000" w:themeColor="text1"/>
          <w:sz w:val="24"/>
          <w:szCs w:val="24"/>
          <w:shd w:val="clear" w:color="auto" w:fill="FFFFFF"/>
        </w:rPr>
        <w:t>Изучение четырех типов темперамента, составление анкеты по определению характера»</w:t>
      </w:r>
    </w:p>
    <w:p w:rsidR="004C2BD8" w:rsidRPr="000E3CD7" w:rsidRDefault="004C2BD8" w:rsidP="004C2BD8">
      <w:pPr>
        <w:spacing w:after="0" w:line="360" w:lineRule="auto"/>
        <w:jc w:val="center"/>
        <w:rPr>
          <w:rFonts w:ascii="Times New Roman" w:hAnsi="Times New Roman" w:cs="Times New Roman"/>
          <w:color w:val="000000" w:themeColor="text1"/>
          <w:sz w:val="24"/>
          <w:szCs w:val="24"/>
          <w:shd w:val="clear" w:color="auto" w:fill="FFFFFF"/>
        </w:rPr>
      </w:pPr>
    </w:p>
    <w:p w:rsidR="004C2BD8" w:rsidRPr="000E3CD7" w:rsidRDefault="004C2BD8" w:rsidP="004C2BD8">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Сущность отбора персонала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color w:val="000000" w:themeColor="text1"/>
        </w:rPr>
        <w:t>2.Учебные цели:</w:t>
      </w:r>
      <w:r w:rsidRPr="000E3CD7">
        <w:rPr>
          <w:b/>
          <w:bCs/>
          <w:color w:val="000000" w:themeColor="text1"/>
        </w:rPr>
        <w:t xml:space="preserve">  </w:t>
      </w:r>
      <w:r w:rsidRPr="000E3CD7">
        <w:rPr>
          <w:color w:val="000000" w:themeColor="text1"/>
          <w:sz w:val="21"/>
          <w:szCs w:val="21"/>
        </w:rPr>
        <w:t>определить темперамент по методике Айзенка.</w:t>
      </w:r>
    </w:p>
    <w:p w:rsidR="004C2BD8" w:rsidRPr="000E3CD7" w:rsidRDefault="004C2BD8" w:rsidP="004C2BD8">
      <w:pPr>
        <w:pStyle w:val="a3"/>
        <w:shd w:val="clear" w:color="auto" w:fill="FFFFFF"/>
        <w:spacing w:before="0" w:beforeAutospacing="0" w:after="0" w:afterAutospacing="0" w:line="294" w:lineRule="atLeast"/>
        <w:rPr>
          <w:color w:val="000000" w:themeColor="text1"/>
        </w:rPr>
      </w:pPr>
      <w:r w:rsidRPr="000E3CD7">
        <w:rPr>
          <w:b/>
          <w:color w:val="000000" w:themeColor="text1"/>
        </w:rPr>
        <w:t xml:space="preserve">3. Продолжительность занятия: </w:t>
      </w:r>
      <w:r w:rsidRPr="000E3CD7">
        <w:rPr>
          <w:color w:val="000000" w:themeColor="text1"/>
          <w:u w:val="single"/>
        </w:rPr>
        <w:t>2 часа.</w:t>
      </w:r>
      <w:r w:rsidRPr="000E3CD7">
        <w:rPr>
          <w:color w:val="000000" w:themeColor="text1"/>
        </w:rPr>
        <w:t xml:space="preserve"> </w:t>
      </w:r>
    </w:p>
    <w:p w:rsidR="004C2BD8" w:rsidRPr="000E3CD7" w:rsidRDefault="004C2BD8" w:rsidP="004C2BD8">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8174AC" w:rsidRPr="008174AC" w:rsidRDefault="004C2BD8" w:rsidP="008174AC">
      <w:pPr>
        <w:pStyle w:val="a7"/>
        <w:autoSpaceDE w:val="0"/>
        <w:autoSpaceDN w:val="0"/>
        <w:adjustRightInd w:val="0"/>
        <w:spacing w:after="0"/>
        <w:ind w:left="0" w:firstLine="709"/>
        <w:rPr>
          <w:rFonts w:ascii="Times New Roman" w:eastAsia="PMingLiU" w:hAnsi="Times New Roman" w:cs="Times New Roman"/>
          <w:b/>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8174AC">
        <w:rPr>
          <w:rFonts w:ascii="Times New Roman" w:hAnsi="Times New Roman" w:cs="Times New Roman"/>
          <w:b/>
          <w:bCs/>
          <w:color w:val="000000" w:themeColor="text1"/>
          <w:sz w:val="24"/>
          <w:szCs w:val="24"/>
          <w:shd w:val="clear" w:color="auto" w:fill="FFFFFF"/>
        </w:rPr>
        <w:t xml:space="preserve"> </w:t>
      </w:r>
      <w:r w:rsidR="008174AC" w:rsidRPr="008174AC">
        <w:rPr>
          <w:rFonts w:ascii="Times New Roman" w:eastAsia="PMingLiU" w:hAnsi="Times New Roman" w:cs="Times New Roman"/>
          <w:sz w:val="24"/>
          <w:szCs w:val="24"/>
        </w:rPr>
        <w:t>Драчева Е.Л., Юликов Л.И. Менеджмент. –  Москва: Академия, 2020. – 304 с.</w:t>
      </w:r>
    </w:p>
    <w:p w:rsidR="004C2BD8" w:rsidRPr="000E3CD7" w:rsidRDefault="004C2BD8" w:rsidP="004C2BD8">
      <w:pPr>
        <w:spacing w:after="0" w:line="264" w:lineRule="auto"/>
        <w:jc w:val="both"/>
        <w:rPr>
          <w:rFonts w:ascii="Times New Roman" w:hAnsi="Times New Roman" w:cs="Times New Roman"/>
          <w:i/>
          <w:iCs/>
          <w:color w:val="000000" w:themeColor="text1"/>
          <w:sz w:val="24"/>
          <w:szCs w:val="24"/>
          <w:shd w:val="clear" w:color="auto" w:fill="FFFFFF"/>
        </w:rPr>
      </w:pPr>
    </w:p>
    <w:p w:rsidR="004C2BD8" w:rsidRPr="000E3CD7" w:rsidRDefault="004C2BD8" w:rsidP="004C2BD8">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внимательно прочитать условия заданий и вопросов, знать способы применяемые при построении модели управления  организации на примере</w:t>
      </w:r>
    </w:p>
    <w:p w:rsidR="004C2BD8" w:rsidRPr="000E3CD7" w:rsidRDefault="004C2BD8" w:rsidP="004C2BD8">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4C2BD8" w:rsidRPr="000E3CD7" w:rsidRDefault="004C2BD8" w:rsidP="004C2BD8">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Задание 1</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1.</w:t>
      </w:r>
      <w:r w:rsidRPr="000E3CD7">
        <w:rPr>
          <w:color w:val="000000" w:themeColor="text1"/>
          <w:sz w:val="21"/>
          <w:szCs w:val="21"/>
        </w:rPr>
        <w:t> Ответить  на 57 вопросов. На вопросы следует отвечать поочередно, не возвращаясь к предыдущим ответам. Работать  быстро, не тратить слишком много времени на обдумывание ответа – наиболее важна   первая реакция. На вопрос можно ответить "да" или "нет". Отвечать нужно только </w:t>
      </w:r>
      <w:r w:rsidRPr="000E3CD7">
        <w:rPr>
          <w:b/>
          <w:bCs/>
          <w:i/>
          <w:iCs/>
          <w:color w:val="000000" w:themeColor="text1"/>
          <w:sz w:val="21"/>
          <w:szCs w:val="21"/>
        </w:rPr>
        <w:t>ПРАВДИВО!</w:t>
      </w:r>
      <w:r w:rsidRPr="000E3CD7">
        <w:rPr>
          <w:color w:val="000000" w:themeColor="text1"/>
          <w:sz w:val="21"/>
          <w:szCs w:val="21"/>
        </w:rPr>
        <w:t> </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 xml:space="preserve"> Текст опросника.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 Часто ли Вы испытываете тягу к новым впечатлениям, к тому чтобы отвлечься, испытать сильные ощущения?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 Часто ли вы чувствуете, что нуждаетесь в друзьях, которые могут вас понять, одобрить или посочувствовать?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 Считаете ли вы себя беззаботным человеком?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 Очень ли трудно вам отказываться от своих намерений?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 Обдумываете ли вы свои дела не спеша и предпочитаете подождать, прежде чем действовать?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6. Всегда ли вы сдерживаете свои обещания, даже если вам это невыгодно?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7. Часто ли у вас бывают спады и подъемы настроения?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lastRenderedPageBreak/>
        <w:t>8. Быстро ли вы обычно действуете и говорите, не затрачиваете ли много времени на обдумывание?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9. Возникало ли у вас когда-нибудь чувство, что вы несчастны, хотя никакой серьезной причины на это не было?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10. Верно ли, что "на спор" вы способны решиться на все?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11. Смущаетесь ли вы, когда хотите познакомиться с человеком противоположного пола, который вам симпатичен?</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12. Бывает ли когда-нибудь, что, разозлившись, вы выходите из себя?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13. Часто ли действуете необдуманно, под влиянием момента?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14. Часто ли вас беспокоят мысли о том, что вам не следовало чего-либо делать или говорить?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15. Предпочитаете ли вы чтение книг встречам с людьми?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16. Верно ли, что вас легко задеть?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17. Любите ли вы часто бывать в компании?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18. Бывают ли у вас такие мысли, которыми вам не хотелось делиться с другими людьми?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19. Верно ли, что иногда вы настолько полны энергии, что все горит в руках, а иногда вы чувствуете сильную вялость?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20. Стараетесь ли вы ограничить круг своих знакомств небольшим числом самых близких людей?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21. Много ли вы мечтаете?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22. Когда на вас кричат, отвечаете ли тем же?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23. Считаете ли вы свои привычки хорошими?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24. Часто ли у вас появляется чувство, что вы чем-то виноваты?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25. Способны ли вы иногда дать волю своим чувств и беззаботно развлечься с веселой компанией?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26. Можно ли сказать, что часто у вас нервы бывают натянуты до предела?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27. Слывете ли вы за человека веселого и живого?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28. После того, как дело сделано, часто ли вы мысленно возвращаетесь к нему и думаете, что могли бы сделать лучше?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29. Чувствуете ли вы себя неспокойно, находясь в большой компании?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30. Бывает ли, что вы передаете слухи?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31. Бывает ли, что вам не спится из-за того, что в голову лезут разные мысли?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32. Что вы предпочитаете, если хотите что-либо узнать: найти это в книге или спросить у друзей?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33. Бывают ли у вас сильные сердцебиения?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34.Нравится ли вам работа, требующая сосредоточения?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35. Бывают ли у вас приступы дрожи?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36. Всегда ли вы говорите только правду?</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37. Бывает ли вам неприятно находиться в компании, где все подшучивают друг над другом?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38. Раздражительны ли вы?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39. Нравится ли вам работа, требующая быстрого действия?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40. Верно ли, что вам часто не дают покоя мысли о разных неприятностях и "ужасах", которые могли бы произойти, хотя все кончилось благополучно?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41. Верно ли, что вы неторопливы в движениях и несколько медлительны?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42. Опаздывали ли вы когда-нибудь на работу или встречу с кем-то?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lastRenderedPageBreak/>
        <w:t>43. Часто ли вам снятся кошмары?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44. Верно ли, что вы так любите поговорить, что не упускаете любого удобного случая побеседовать с новым человеком?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45. Беспокоят ли вас какие-либо боли?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46. Огорчились бы вы, если бы не смогли долго видеться с друзьями?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47. Можете ли вы назвать себя нервным человеком?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48. Есть ли среди ваших знакомых такие, которые вам явно не нравятся?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49. Могли бы вы сказать, что вы уверенный в себе человек?</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50. Легко ли вас задевает критика ваших недостатков, или вашей работы?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51. Трудно ли вам получить настоящее удовольствие от мероприятий, в которых участвует много народу?</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52. Беспокоит ли вас чувство, что вы чем-то хуже других?</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53. Сумели бы вы внести оживление в скучную компанию?</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54. Бывает ли, что вы говорите о вещах, в которых совсем не разбираетесь?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55. Беспокоитесь ли вы о своем здоровье?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56. Любите ли вы подшутить над другими?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57. Страдаете ли вы бессонницей?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i/>
          <w:iCs/>
          <w:color w:val="000000" w:themeColor="text1"/>
          <w:sz w:val="21"/>
          <w:szCs w:val="21"/>
        </w:rPr>
        <w:t>2. Обработка результатов.</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u w:val="single"/>
        </w:rPr>
        <w:t>1. Шкала достоверности.</w:t>
      </w:r>
      <w:r w:rsidRPr="000E3CD7">
        <w:rPr>
          <w:color w:val="000000" w:themeColor="text1"/>
          <w:sz w:val="21"/>
          <w:szCs w:val="21"/>
          <w:u w:val="single"/>
        </w:rPr>
        <w:t> </w:t>
      </w:r>
      <w:r w:rsidRPr="000E3CD7">
        <w:rPr>
          <w:color w:val="000000" w:themeColor="text1"/>
          <w:sz w:val="21"/>
          <w:szCs w:val="21"/>
        </w:rPr>
        <w:t>Начислите себе 1 балл за каждое совпадение ваших ответов с такими ответами: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"да" на вопросы: 6, 24, 36.</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"нет" на вопросы: 12, 18, 30, 42, 48, 54.</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Если результат от 5 и больше баллов, то дальнейшую обработку данных можно не производить, так как они не внушают доверия. Другими словами, Ваши ответы не достоверны.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i/>
          <w:iCs/>
          <w:color w:val="000000" w:themeColor="text1"/>
          <w:sz w:val="21"/>
          <w:szCs w:val="21"/>
        </w:rPr>
        <w:t>Мой показатель искренности: _______ .</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u w:val="single"/>
        </w:rPr>
        <w:t>2. Шкала экстраверсии. </w:t>
      </w:r>
      <w:r w:rsidRPr="000E3CD7">
        <w:rPr>
          <w:color w:val="000000" w:themeColor="text1"/>
          <w:sz w:val="21"/>
          <w:szCs w:val="21"/>
        </w:rPr>
        <w:t>Начислите себе 1 балл за каждое совпадение ваших ответов с такими ответами: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"да" на вопросы: 1, 3, 8, 10, 13, 17, 22, 25, 27, 37, 39, 44, 46, 49, 53, 56.</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"нет" на вопросы: 5, 15, 20, 29, 32, 34, 41, 51.</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i/>
          <w:iCs/>
          <w:color w:val="000000" w:themeColor="text1"/>
          <w:sz w:val="21"/>
          <w:szCs w:val="21"/>
        </w:rPr>
        <w:t>Мой показатель экстраверсии: ______ .</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Экстраверсия</w:t>
      </w:r>
      <w:r w:rsidRPr="000E3CD7">
        <w:rPr>
          <w:color w:val="000000" w:themeColor="text1"/>
          <w:sz w:val="21"/>
          <w:szCs w:val="21"/>
        </w:rPr>
        <w:t> – степень общительности, зависимости поведения от мнения окружающих, умение приспосабливаться к новым условиям.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u w:val="single"/>
        </w:rPr>
        <w:t>3. Шкала эмоциональной устойчивости – нейротизма.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Начислите себе 1 балл за каждый ответ "да" на вопросы: 2, 4, 7, 9, 11, 14, 16, 19, 21, 23, 26, 28, 31, 33, 35, 38, 40, 43, 45, 47, 50, 52, 55, 57.</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4.</w:t>
      </w:r>
      <w:r w:rsidRPr="000E3CD7">
        <w:rPr>
          <w:color w:val="000000" w:themeColor="text1"/>
          <w:sz w:val="21"/>
          <w:szCs w:val="21"/>
        </w:rPr>
        <w:t> </w:t>
      </w:r>
      <w:r w:rsidRPr="000E3CD7">
        <w:rPr>
          <w:b/>
          <w:bCs/>
          <w:i/>
          <w:iCs/>
          <w:color w:val="000000" w:themeColor="text1"/>
          <w:sz w:val="21"/>
          <w:szCs w:val="21"/>
        </w:rPr>
        <w:t>Перенесите свои показатели экстраверсии и нейротизма на график. </w:t>
      </w:r>
      <w:r w:rsidRPr="000E3CD7">
        <w:rPr>
          <w:color w:val="000000" w:themeColor="text1"/>
          <w:sz w:val="21"/>
          <w:szCs w:val="21"/>
        </w:rPr>
        <w:t>Точка пересечения линий, проведённых из отложенных точек, укажет ваш тип темперамента.</w:t>
      </w:r>
    </w:p>
    <w:p w:rsidR="004C2BD8" w:rsidRPr="000E3CD7" w:rsidRDefault="004C2BD8" w:rsidP="004C2BD8">
      <w:pPr>
        <w:pStyle w:val="a3"/>
        <w:shd w:val="clear" w:color="auto" w:fill="FFFFFF"/>
        <w:spacing w:before="0" w:beforeAutospacing="0" w:after="153" w:afterAutospacing="0"/>
        <w:jc w:val="center"/>
        <w:rPr>
          <w:color w:val="000000" w:themeColor="text1"/>
          <w:sz w:val="21"/>
          <w:szCs w:val="21"/>
        </w:rPr>
      </w:pPr>
      <w:r w:rsidRPr="000E3CD7">
        <w:rPr>
          <w:noProof/>
          <w:color w:val="000000" w:themeColor="text1"/>
          <w:sz w:val="21"/>
          <w:szCs w:val="21"/>
        </w:rPr>
        <w:lastRenderedPageBreak/>
        <w:drawing>
          <wp:inline distT="0" distB="0" distL="0" distR="0">
            <wp:extent cx="2499995" cy="1556385"/>
            <wp:effectExtent l="19050" t="0" r="0" b="0"/>
            <wp:docPr id="1" name="Рисунок 1" descr="https://fsd.multiurok.ru/html/2019/10/03/s_5d960c3944db9/1216601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03/s_5d960c3944db9/1216601_1.jpeg"/>
                    <pic:cNvPicPr>
                      <a:picLocks noChangeAspect="1" noChangeArrowheads="1"/>
                    </pic:cNvPicPr>
                  </pic:nvPicPr>
                  <pic:blipFill>
                    <a:blip r:embed="rId9"/>
                    <a:srcRect/>
                    <a:stretch>
                      <a:fillRect/>
                    </a:stretch>
                  </pic:blipFill>
                  <pic:spPr bwMode="auto">
                    <a:xfrm>
                      <a:off x="0" y="0"/>
                      <a:ext cx="2499995" cy="1556385"/>
                    </a:xfrm>
                    <a:prstGeom prst="rect">
                      <a:avLst/>
                    </a:prstGeom>
                    <a:noFill/>
                    <a:ln w="9525">
                      <a:noFill/>
                      <a:miter lim="800000"/>
                      <a:headEnd/>
                      <a:tailEnd/>
                    </a:ln>
                  </pic:spPr>
                </pic:pic>
              </a:graphicData>
            </a:graphic>
          </wp:inline>
        </w:drawing>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Начертите оси координат: горизонтальная ось - "шкала экстраверсии", вертикальная ось - "шкала эмоциональной устойчивости". Каждая шкала от 1 до 24, пересекаются в точке 12. Отметьте свои показатели на осях. Найдите точку пересечения. Точка может лежать на оси, если одна из шкал равна 12.</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Результат, который Вы получили, - Ваш преобладающий тип темперамента. По шкале экстраверсии вы можете посмотреть тип направленности личности: экстраверт или интроверт.</w:t>
      </w:r>
    </w:p>
    <w:p w:rsidR="004C2BD8" w:rsidRPr="000E3CD7" w:rsidRDefault="004C2BD8" w:rsidP="004C2BD8">
      <w:pPr>
        <w:pStyle w:val="a3"/>
        <w:shd w:val="clear" w:color="auto" w:fill="FFFFFF"/>
        <w:spacing w:before="0" w:beforeAutospacing="0" w:after="153" w:afterAutospacing="0"/>
        <w:rPr>
          <w:b/>
          <w:bCs/>
          <w:color w:val="000000" w:themeColor="text1"/>
          <w:sz w:val="21"/>
          <w:szCs w:val="21"/>
        </w:rPr>
      </w:pPr>
      <w:r w:rsidRPr="000E3CD7">
        <w:rPr>
          <w:b/>
          <w:bCs/>
          <w:color w:val="000000" w:themeColor="text1"/>
          <w:sz w:val="21"/>
          <w:szCs w:val="21"/>
        </w:rPr>
        <w:t>Сделайте вывод об особенностях вашего темперамента.</w:t>
      </w:r>
    </w:p>
    <w:p w:rsidR="004C2BD8" w:rsidRPr="000E3CD7" w:rsidRDefault="004C2BD8" w:rsidP="004C2BD8">
      <w:pPr>
        <w:pStyle w:val="c9"/>
        <w:shd w:val="clear" w:color="auto" w:fill="FFFFFF"/>
        <w:spacing w:before="0" w:beforeAutospacing="0" w:after="0" w:afterAutospacing="0"/>
        <w:rPr>
          <w:rStyle w:val="c3"/>
          <w:b/>
          <w:color w:val="000000" w:themeColor="text1"/>
          <w:sz w:val="20"/>
          <w:szCs w:val="20"/>
        </w:rPr>
      </w:pPr>
      <w:r w:rsidRPr="000E3CD7">
        <w:rPr>
          <w:b/>
          <w:color w:val="000000" w:themeColor="text1"/>
        </w:rPr>
        <w:t>8</w:t>
      </w:r>
      <w:r w:rsidRPr="000E3CD7">
        <w:rPr>
          <w:b/>
          <w:color w:val="000000" w:themeColor="text1"/>
          <w:sz w:val="20"/>
          <w:szCs w:val="20"/>
        </w:rPr>
        <w:t>.  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заданиям:</w:t>
      </w:r>
    </w:p>
    <w:p w:rsidR="004C2BD8" w:rsidRPr="000E3CD7" w:rsidRDefault="004C2BD8" w:rsidP="004C2BD8">
      <w:pPr>
        <w:pStyle w:val="c9"/>
        <w:shd w:val="clear" w:color="auto" w:fill="FFFFFF"/>
        <w:spacing w:before="0" w:beforeAutospacing="0" w:after="0" w:afterAutospacing="0"/>
        <w:rPr>
          <w:color w:val="000000" w:themeColor="text1"/>
        </w:rPr>
      </w:pPr>
      <w:r w:rsidRPr="000E3CD7">
        <w:rPr>
          <w:rStyle w:val="c3"/>
          <w:color w:val="000000" w:themeColor="text1"/>
          <w:sz w:val="20"/>
          <w:szCs w:val="20"/>
        </w:rPr>
        <w:t xml:space="preserve">«5» (отлично) если  обучающийся ответил на все вопросы  </w:t>
      </w:r>
    </w:p>
    <w:p w:rsidR="004C2BD8" w:rsidRPr="000E3CD7" w:rsidRDefault="004C2BD8" w:rsidP="004C2BD8">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4C2BD8" w:rsidRPr="000E3CD7" w:rsidRDefault="004C2BD8" w:rsidP="004C2BD8">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4C2BD8" w:rsidRPr="000E3CD7" w:rsidRDefault="004C2BD8" w:rsidP="004C2BD8">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4C2BD8" w:rsidRPr="000E3CD7" w:rsidRDefault="004C2BD8" w:rsidP="004C2BD8">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4C2BD8" w:rsidRPr="000E3CD7" w:rsidRDefault="004C2BD8" w:rsidP="004C2BD8">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p>
    <w:p w:rsidR="0085374F" w:rsidRPr="000E3CD7" w:rsidRDefault="0085374F" w:rsidP="004C2BD8">
      <w:pPr>
        <w:spacing w:after="0" w:line="240" w:lineRule="auto"/>
        <w:jc w:val="center"/>
        <w:rPr>
          <w:rFonts w:ascii="Times New Roman" w:hAnsi="Times New Roman" w:cs="Times New Roman"/>
          <w:b/>
          <w:bCs/>
          <w:color w:val="000000" w:themeColor="text1"/>
          <w:sz w:val="24"/>
          <w:szCs w:val="24"/>
        </w:rPr>
      </w:pPr>
    </w:p>
    <w:p w:rsidR="0016764B" w:rsidRPr="000E3CD7" w:rsidRDefault="0016764B" w:rsidP="00444BAA">
      <w:pPr>
        <w:spacing w:after="0" w:line="240" w:lineRule="auto"/>
        <w:jc w:val="center"/>
        <w:rPr>
          <w:rFonts w:ascii="Times New Roman" w:eastAsia="Times New Roman" w:hAnsi="Times New Roman" w:cs="Times New Roman"/>
          <w:color w:val="000000" w:themeColor="text1"/>
          <w:sz w:val="28"/>
          <w:szCs w:val="28"/>
          <w:u w:val="single"/>
        </w:rPr>
      </w:pPr>
      <w:r w:rsidRPr="000E3CD7">
        <w:rPr>
          <w:rFonts w:ascii="Times New Roman" w:hAnsi="Times New Roman" w:cs="Times New Roman"/>
          <w:b/>
          <w:bCs/>
          <w:color w:val="000000" w:themeColor="text1"/>
          <w:sz w:val="28"/>
          <w:szCs w:val="28"/>
        </w:rPr>
        <w:t>Раздел 2.</w:t>
      </w:r>
      <w:r w:rsidRPr="000E3CD7">
        <w:rPr>
          <w:rFonts w:ascii="Times New Roman" w:hAnsi="Times New Roman" w:cs="Times New Roman"/>
          <w:b/>
          <w:color w:val="000000" w:themeColor="text1"/>
          <w:sz w:val="28"/>
          <w:szCs w:val="28"/>
        </w:rPr>
        <w:t xml:space="preserve"> Деловое общение и коммуникация</w:t>
      </w:r>
    </w:p>
    <w:p w:rsidR="00246AE5" w:rsidRPr="000E3CD7" w:rsidRDefault="00246AE5" w:rsidP="00444BAA">
      <w:pPr>
        <w:spacing w:after="0" w:line="240" w:lineRule="auto"/>
        <w:jc w:val="center"/>
        <w:rPr>
          <w:rFonts w:ascii="Times New Roman" w:eastAsia="Times New Roman" w:hAnsi="Times New Roman" w:cs="Times New Roman"/>
          <w:color w:val="000000" w:themeColor="text1"/>
          <w:sz w:val="24"/>
          <w:szCs w:val="24"/>
        </w:rPr>
      </w:pPr>
    </w:p>
    <w:p w:rsidR="00246AE5" w:rsidRPr="000E3CD7" w:rsidRDefault="0016764B" w:rsidP="00444BAA">
      <w:pPr>
        <w:spacing w:after="0" w:line="240" w:lineRule="auto"/>
        <w:rPr>
          <w:rFonts w:ascii="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Тема 2.</w:t>
      </w:r>
      <w:r w:rsidRPr="000E3CD7">
        <w:rPr>
          <w:rFonts w:ascii="Times New Roman" w:eastAsia="PMingLiU" w:hAnsi="Times New Roman" w:cs="Times New Roman"/>
          <w:color w:val="000000" w:themeColor="text1"/>
          <w:spacing w:val="-4"/>
          <w:sz w:val="24"/>
          <w:szCs w:val="24"/>
        </w:rPr>
        <w:t xml:space="preserve"> 1. </w:t>
      </w:r>
      <w:r w:rsidRPr="000E3CD7">
        <w:rPr>
          <w:rFonts w:ascii="Times New Roman" w:hAnsi="Times New Roman" w:cs="Times New Roman"/>
          <w:b/>
          <w:color w:val="000000" w:themeColor="text1"/>
          <w:sz w:val="24"/>
          <w:szCs w:val="24"/>
        </w:rPr>
        <w:t>Деловое общение</w:t>
      </w:r>
    </w:p>
    <w:p w:rsidR="00D802F2" w:rsidRPr="000E3CD7" w:rsidRDefault="0016764B"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Эффективная коммуникация. </w:t>
      </w:r>
    </w:p>
    <w:p w:rsidR="00D802F2" w:rsidRPr="000E3CD7" w:rsidRDefault="00D802F2" w:rsidP="00444BAA">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 4:</w:t>
      </w:r>
      <w:r w:rsidRPr="000E3CD7">
        <w:rPr>
          <w:rFonts w:ascii="Times New Roman" w:hAnsi="Times New Roman" w:cs="Times New Roman"/>
          <w:color w:val="000000" w:themeColor="text1"/>
          <w:sz w:val="24"/>
          <w:szCs w:val="24"/>
        </w:rPr>
        <w:t xml:space="preserve"> Использование приемов аттракции в заданных условиях при работе с подчиненными</w:t>
      </w:r>
    </w:p>
    <w:p w:rsidR="0016764B" w:rsidRPr="000E3CD7" w:rsidRDefault="0016764B" w:rsidP="00444BAA">
      <w:pPr>
        <w:spacing w:after="0" w:line="24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Тема 2.2.</w:t>
      </w:r>
      <w:r w:rsidRPr="000E3CD7">
        <w:rPr>
          <w:rFonts w:ascii="Times New Roman" w:eastAsia="PMingLiU" w:hAnsi="Times New Roman" w:cs="Times New Roman"/>
          <w:b/>
          <w:color w:val="000000" w:themeColor="text1"/>
          <w:sz w:val="24"/>
          <w:szCs w:val="24"/>
        </w:rPr>
        <w:t xml:space="preserve"> Особенности менеджмента в области профессиональной деятельности</w:t>
      </w:r>
    </w:p>
    <w:p w:rsidR="0016764B" w:rsidRPr="000E3CD7" w:rsidRDefault="0016764B" w:rsidP="00444BAA">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eastAsia="PMingLiU" w:hAnsi="Times New Roman" w:cs="Times New Roman"/>
          <w:color w:val="000000" w:themeColor="text1"/>
          <w:sz w:val="24"/>
          <w:szCs w:val="24"/>
        </w:rPr>
        <w:t xml:space="preserve">Основные задачи организационно-управленческой деятельности (менеджмента) в сфере информационных систем и программирования. </w:t>
      </w:r>
      <w:r w:rsidRPr="000E3CD7">
        <w:rPr>
          <w:rFonts w:ascii="Times New Roman" w:hAnsi="Times New Roman" w:cs="Times New Roman"/>
          <w:color w:val="000000" w:themeColor="text1"/>
          <w:sz w:val="24"/>
          <w:szCs w:val="24"/>
          <w:shd w:val="clear" w:color="auto" w:fill="FFFFFF"/>
        </w:rPr>
        <w:t>Анализ влияния внешней и внутренней среды на деятельность организации.</w:t>
      </w:r>
    </w:p>
    <w:p w:rsidR="00D802F2" w:rsidRPr="000E3CD7" w:rsidRDefault="00D802F2" w:rsidP="00444BAA">
      <w:pPr>
        <w:spacing w:after="0" w:line="240" w:lineRule="auto"/>
        <w:rPr>
          <w:rFonts w:ascii="Times New Roman" w:eastAsia="PMingLiU" w:hAnsi="Times New Roman" w:cs="Times New Roman"/>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 5:</w:t>
      </w:r>
      <w:r w:rsidRPr="000E3CD7">
        <w:rPr>
          <w:rFonts w:ascii="Times New Roman" w:eastAsia="PMingLiU" w:hAnsi="Times New Roman" w:cs="Times New Roman"/>
          <w:color w:val="000000" w:themeColor="text1"/>
          <w:sz w:val="24"/>
          <w:szCs w:val="24"/>
        </w:rPr>
        <w:t xml:space="preserve"> Решение ситуационных задач по принятию управленческих решений</w:t>
      </w:r>
    </w:p>
    <w:p w:rsidR="00D802F2" w:rsidRPr="000E3CD7" w:rsidRDefault="00D802F2" w:rsidP="00D802F2">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eastAsia="PMingLiU" w:hAnsi="Times New Roman" w:cs="Times New Roman"/>
          <w:b/>
          <w:bCs/>
          <w:color w:val="000000" w:themeColor="text1"/>
          <w:sz w:val="24"/>
          <w:szCs w:val="24"/>
        </w:rPr>
        <w:t>Самостоятельная работа обучающихся:</w:t>
      </w:r>
    </w:p>
    <w:p w:rsidR="00D802F2" w:rsidRPr="000E3CD7" w:rsidRDefault="00D802F2" w:rsidP="00D802F2">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hAnsi="Times New Roman" w:cs="Times New Roman"/>
          <w:color w:val="000000" w:themeColor="text1"/>
          <w:sz w:val="24"/>
          <w:szCs w:val="24"/>
          <w:shd w:val="clear" w:color="auto" w:fill="FFFFFF"/>
        </w:rPr>
        <w:t>1.Разработка программы повышения этичности поведения персонала конкретного предприятия в рамках социальной  ответственности</w:t>
      </w:r>
    </w:p>
    <w:p w:rsidR="00D802F2" w:rsidRPr="000E3CD7" w:rsidRDefault="00D802F2" w:rsidP="00D802F2">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hAnsi="Times New Roman" w:cs="Times New Roman"/>
          <w:color w:val="000000" w:themeColor="text1"/>
          <w:sz w:val="24"/>
          <w:szCs w:val="24"/>
          <w:shd w:val="clear" w:color="auto" w:fill="FFFFFF"/>
        </w:rPr>
        <w:t>2. Рефераты и доклады по теме</w:t>
      </w:r>
    </w:p>
    <w:p w:rsidR="0016764B" w:rsidRPr="000E3CD7" w:rsidRDefault="0016764B" w:rsidP="00444BAA">
      <w:pPr>
        <w:spacing w:after="0" w:line="240" w:lineRule="auto"/>
        <w:rPr>
          <w:rFonts w:ascii="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Тема 2.3.</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b/>
          <w:color w:val="000000" w:themeColor="text1"/>
          <w:sz w:val="24"/>
          <w:szCs w:val="24"/>
        </w:rPr>
        <w:t>Мотивация и потребности</w:t>
      </w:r>
    </w:p>
    <w:p w:rsidR="0016764B" w:rsidRPr="000E3CD7" w:rsidRDefault="0016764B"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Мотивация и типы вознаграждения.</w:t>
      </w:r>
    </w:p>
    <w:p w:rsidR="0016764B" w:rsidRPr="000E3CD7" w:rsidRDefault="0016764B"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Индивидуальная  и групповая мотивация. Мотивация и компенсация</w:t>
      </w:r>
    </w:p>
    <w:p w:rsidR="00D802F2" w:rsidRPr="000E3CD7" w:rsidRDefault="00D802F2" w:rsidP="00D8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6, 7:</w:t>
      </w:r>
      <w:r w:rsidRPr="000E3CD7">
        <w:rPr>
          <w:rFonts w:ascii="Times New Roman" w:hAnsi="Times New Roman" w:cs="Times New Roman"/>
          <w:color w:val="000000" w:themeColor="text1"/>
          <w:sz w:val="24"/>
          <w:szCs w:val="24"/>
        </w:rPr>
        <w:t xml:space="preserve"> </w:t>
      </w:r>
    </w:p>
    <w:p w:rsidR="00D802F2" w:rsidRPr="000E3CD7" w:rsidRDefault="00D802F2" w:rsidP="00D8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1.Сравнительный анализ методов мотивации</w:t>
      </w:r>
    </w:p>
    <w:p w:rsidR="00D802F2" w:rsidRPr="000E3CD7" w:rsidRDefault="00D802F2" w:rsidP="00D802F2">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2.</w:t>
      </w:r>
      <w:r w:rsidRPr="000E3CD7">
        <w:rPr>
          <w:rFonts w:ascii="Times New Roman" w:eastAsia="PMingLiU" w:hAnsi="Times New Roman" w:cs="Times New Roman"/>
          <w:color w:val="000000" w:themeColor="text1"/>
          <w:sz w:val="24"/>
          <w:szCs w:val="24"/>
        </w:rPr>
        <w:t xml:space="preserve"> Решение ситуационных задач по оценке систем мотивации труда</w:t>
      </w:r>
    </w:p>
    <w:p w:rsidR="0016764B" w:rsidRPr="000E3CD7" w:rsidRDefault="0016764B" w:rsidP="00444BAA">
      <w:pPr>
        <w:spacing w:after="0" w:line="240" w:lineRule="auto"/>
        <w:rPr>
          <w:rFonts w:ascii="Times New Roman" w:eastAsia="Times New Roman" w:hAnsi="Times New Roman" w:cs="Times New Roman"/>
          <w:color w:val="000000" w:themeColor="text1"/>
          <w:sz w:val="24"/>
          <w:szCs w:val="24"/>
        </w:rPr>
      </w:pPr>
    </w:p>
    <w:p w:rsidR="00DD1915" w:rsidRPr="000E3CD7" w:rsidRDefault="0085374F" w:rsidP="00D8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color w:val="000000" w:themeColor="text1"/>
          <w:sz w:val="24"/>
          <w:szCs w:val="24"/>
        </w:rPr>
      </w:pPr>
      <w:r w:rsidRPr="000E3CD7">
        <w:rPr>
          <w:rFonts w:ascii="Times New Roman" w:hAnsi="Times New Roman" w:cs="Times New Roman"/>
          <w:b/>
          <w:color w:val="000000" w:themeColor="text1"/>
          <w:sz w:val="24"/>
          <w:szCs w:val="24"/>
          <w:shd w:val="clear" w:color="auto" w:fill="FFFFFF"/>
        </w:rPr>
        <w:lastRenderedPageBreak/>
        <w:t xml:space="preserve">                   </w:t>
      </w:r>
      <w:r w:rsidR="00D802F2" w:rsidRPr="000E3CD7">
        <w:rPr>
          <w:rFonts w:ascii="Times New Roman" w:hAnsi="Times New Roman" w:cs="Times New Roman"/>
          <w:b/>
          <w:color w:val="000000" w:themeColor="text1"/>
          <w:sz w:val="24"/>
          <w:szCs w:val="24"/>
          <w:shd w:val="clear" w:color="auto" w:fill="FFFFFF"/>
        </w:rPr>
        <w:t xml:space="preserve">                  </w:t>
      </w:r>
      <w:r w:rsidR="00D802F2" w:rsidRPr="000E3CD7">
        <w:rPr>
          <w:rFonts w:ascii="Times New Roman" w:eastAsia="Times New Roman" w:hAnsi="Times New Roman" w:cs="Times New Roman"/>
          <w:b/>
          <w:iCs/>
          <w:color w:val="000000" w:themeColor="text1"/>
          <w:sz w:val="24"/>
          <w:szCs w:val="24"/>
        </w:rPr>
        <w:t xml:space="preserve">Тема </w:t>
      </w:r>
      <w:r w:rsidR="00DD1915" w:rsidRPr="000E3CD7">
        <w:rPr>
          <w:rFonts w:ascii="Times New Roman" w:eastAsia="Times New Roman" w:hAnsi="Times New Roman" w:cs="Times New Roman"/>
          <w:b/>
          <w:iCs/>
          <w:color w:val="000000" w:themeColor="text1"/>
          <w:sz w:val="24"/>
          <w:szCs w:val="24"/>
        </w:rPr>
        <w:t xml:space="preserve"> 2.1 Этика делового общения</w:t>
      </w:r>
    </w:p>
    <w:p w:rsidR="00D802F2" w:rsidRPr="000E3CD7" w:rsidRDefault="00D802F2" w:rsidP="00D802F2">
      <w:pPr>
        <w:pStyle w:val="2"/>
        <w:shd w:val="clear" w:color="auto" w:fill="FFFFFF"/>
        <w:spacing w:before="0" w:line="368" w:lineRule="atLeast"/>
        <w:ind w:left="153"/>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 Этические принципы и основы делового общения</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Слово "этика" (греч. ethika, от etnos - обычай, нрав, характер) обычно понимается в двух значениях.</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1. </w:t>
      </w:r>
      <w:r w:rsidRPr="000E3CD7">
        <w:rPr>
          <w:rStyle w:val="a8"/>
          <w:i w:val="0"/>
          <w:color w:val="000000" w:themeColor="text1"/>
        </w:rPr>
        <w:t>Философская дисциплина, изучающая мораль и нравственность: их принципы, развитие, нормы, роль в обществе</w:t>
      </w:r>
      <w:r w:rsidRPr="000E3CD7">
        <w:rPr>
          <w:color w:val="000000" w:themeColor="text1"/>
        </w:rPr>
        <w:t>. Как обозначение особой власти исследования, термин впервые был употреблен Аристотелем. От стоиков идет традиционное деление философии на логику, физику и этику; последняя часто принималась как наука о природе человека, т.е. совпадала с антропологией. Проблемами этики много занимались такие великие философы, как Б. Спиноза и И. Кант. У Спинозы этика - это учение о субстанции и ее модусах. Этика - это наука о должном в системе Канта, который развил идеи, так называемой автономной этики, основанной на внутренних самоочевидных нравственных принципах, противопоставляя ее этике гетерономной, исходящих из каких-либо внешних по отношению к нравственности условий, интересов и целей.</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2.</w:t>
      </w:r>
      <w:r w:rsidRPr="000E3CD7">
        <w:rPr>
          <w:rStyle w:val="a8"/>
          <w:i w:val="0"/>
          <w:color w:val="000000" w:themeColor="text1"/>
        </w:rPr>
        <w:t> Совокупность норм поведения, мораль отдельного человека или общественной группы</w:t>
      </w:r>
      <w:r w:rsidRPr="000E3CD7">
        <w:rPr>
          <w:color w:val="000000" w:themeColor="text1"/>
        </w:rPr>
        <w:t>. Вся традиция этики замыкается на выяснении того, что является </w:t>
      </w:r>
      <w:r w:rsidRPr="000E3CD7">
        <w:rPr>
          <w:rStyle w:val="a8"/>
          <w:i w:val="0"/>
          <w:color w:val="000000" w:themeColor="text1"/>
        </w:rPr>
        <w:t>должным для человека, т.е. соответствует неким глубинным законам человеческого бытия</w:t>
      </w:r>
      <w:r w:rsidRPr="000E3CD7">
        <w:rPr>
          <w:color w:val="000000" w:themeColor="text1"/>
        </w:rPr>
        <w:t>. Такое выяснение а priori предполагает, что эти законы реально существуют.</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Можно сказать, что </w:t>
      </w:r>
      <w:r w:rsidRPr="000E3CD7">
        <w:rPr>
          <w:rStyle w:val="a4"/>
          <w:color w:val="000000" w:themeColor="text1"/>
        </w:rPr>
        <w:t>этика есть наука о морали как особом феномене человеческого бытия</w:t>
      </w:r>
      <w:r w:rsidRPr="000E3CD7">
        <w:rPr>
          <w:color w:val="000000" w:themeColor="text1"/>
        </w:rPr>
        <w:t>. Одна из форм выражения морали - нравы. Нравы могут несоответствовать требованиям морального закона. В этом случае говорят о дурных нравах, царящих в данном обществе. В морально развитом обществе они помогают реализации морального закона и даже порой требуют от человека большего. При этом очень важно ощущать, что принимаемые нами решения соответствуют нашим действительным намерениям. Только в этом случае внешние обстоятельства и наша оценка этих обстоятельств не нарушают свободу воли: намерение адекватно воплощается в принимаемом решении, т.е. в поступке.</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Этические системы правомерно разделить на те, которые акцентируют проблему оценки поступка и вытекающих отсюда рекомендаций и долженствований, и на те, что выясняют естественные стремления и способность достичь счастья. Если в первом случае этические проблемы ставятся в ключе: "что есть должное?", то во втором - "что есть образец хорошего?". В первом случае этика учит тому, как следует поступать, а во втором - как формировать свою личность.</w:t>
      </w:r>
    </w:p>
    <w:p w:rsidR="00D802F2" w:rsidRPr="000E3CD7" w:rsidRDefault="00D802F2" w:rsidP="00D802F2">
      <w:pPr>
        <w:pStyle w:val="a3"/>
        <w:shd w:val="clear" w:color="auto" w:fill="FFFFFF"/>
        <w:spacing w:before="0" w:beforeAutospacing="0" w:after="0" w:afterAutospacing="0"/>
        <w:ind w:firstLine="708"/>
        <w:jc w:val="both"/>
        <w:rPr>
          <w:color w:val="000000" w:themeColor="text1"/>
        </w:rPr>
      </w:pPr>
      <w:r w:rsidRPr="000E3CD7">
        <w:rPr>
          <w:color w:val="000000" w:themeColor="text1"/>
        </w:rPr>
        <w:t>Фактически любая этическая система учит тому, как существовать в ценностно-ориентированном мире, пронизанном "силовыми линиями" добра и зла. При этом поляризованными оказываются не только сам мир (по крайней мере, в той его части, которая отведена для человеческого восприятия), но и личное отношение к этому миру (человек оценивает мир по шкале "добро - зло"), а также намерения самого человека.</w:t>
      </w:r>
    </w:p>
    <w:p w:rsidR="00D802F2" w:rsidRPr="000E3CD7" w:rsidRDefault="00D802F2" w:rsidP="00D802F2">
      <w:pPr>
        <w:pStyle w:val="a3"/>
        <w:shd w:val="clear" w:color="auto" w:fill="FFFFFF"/>
        <w:spacing w:before="0" w:beforeAutospacing="0" w:after="0" w:afterAutospacing="0"/>
        <w:ind w:firstLine="708"/>
        <w:jc w:val="both"/>
        <w:rPr>
          <w:color w:val="000000" w:themeColor="text1"/>
        </w:rPr>
      </w:pPr>
      <w:r w:rsidRPr="000E3CD7">
        <w:rPr>
          <w:color w:val="000000" w:themeColor="text1"/>
        </w:rPr>
        <w:t>Этические категории непосредственно связаны с понятием культуры. Этимологически "культура" означает возделывание почвы. Производное значение слова "культура" таковы: воспитание ("возделывание"), образование людей, почитание ("культ"). Понятие культуры очень многогранно, обобщенно можно сказать, что культура - совокупность материальных и духовных ценностей, создаваемых человечеством в процессе исторического развития.</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В теоретических исследованиях культуры наиболее распространенным и приемлемым является рассмотрение ее как сложной системы, состоящей из трех образующих, базовых подсистем: норм, ценностей и знаний. Сильно упрощая можно сказать, что </w:t>
      </w:r>
      <w:r w:rsidRPr="000E3CD7">
        <w:rPr>
          <w:rStyle w:val="a8"/>
          <w:i w:val="0"/>
          <w:color w:val="000000" w:themeColor="text1"/>
        </w:rPr>
        <w:t>ценности</w:t>
      </w:r>
      <w:r w:rsidRPr="000E3CD7">
        <w:rPr>
          <w:color w:val="000000" w:themeColor="text1"/>
        </w:rPr>
        <w:t> - это все то, к чему человек субъективно стремится (или то, чего он избегает), то, что вызывает у него положительные или отрицательные эмоции и переживания. </w:t>
      </w:r>
      <w:r w:rsidRPr="000E3CD7">
        <w:rPr>
          <w:rStyle w:val="a8"/>
          <w:i w:val="0"/>
          <w:color w:val="000000" w:themeColor="text1"/>
        </w:rPr>
        <w:t>Знания</w:t>
      </w:r>
      <w:r w:rsidRPr="000E3CD7">
        <w:rPr>
          <w:color w:val="000000" w:themeColor="text1"/>
        </w:rPr>
        <w:t> - это информация о ценностях, актуальных или потенциальных, а также сознание того, что человек хочет. </w:t>
      </w:r>
      <w:r w:rsidRPr="000E3CD7">
        <w:rPr>
          <w:rStyle w:val="a8"/>
          <w:i w:val="0"/>
          <w:color w:val="000000" w:themeColor="text1"/>
        </w:rPr>
        <w:t>Нормы</w:t>
      </w:r>
      <w:r w:rsidRPr="000E3CD7">
        <w:rPr>
          <w:color w:val="000000" w:themeColor="text1"/>
        </w:rPr>
        <w:t> - способы освоения, владения ценностью и правила поведения в процессе достижения цели. В человеческом взаимодействии эти три базовых элемента обычно сплавлены в единое образование - </w:t>
      </w:r>
      <w:r w:rsidRPr="000E3CD7">
        <w:rPr>
          <w:rStyle w:val="a8"/>
          <w:i w:val="0"/>
          <w:color w:val="000000" w:themeColor="text1"/>
        </w:rPr>
        <w:t>отношение</w:t>
      </w:r>
      <w:r w:rsidRPr="000E3CD7">
        <w:rPr>
          <w:color w:val="000000" w:themeColor="text1"/>
        </w:rPr>
        <w:t> (или </w:t>
      </w:r>
      <w:r w:rsidRPr="000E3CD7">
        <w:rPr>
          <w:rStyle w:val="a8"/>
          <w:i w:val="0"/>
          <w:color w:val="000000" w:themeColor="text1"/>
        </w:rPr>
        <w:t>установку</w:t>
      </w:r>
      <w:r w:rsidRPr="000E3CD7">
        <w:rPr>
          <w:color w:val="000000" w:themeColor="text1"/>
        </w:rPr>
        <w:t>) к объекту ценности.</w:t>
      </w:r>
    </w:p>
    <w:p w:rsidR="00D802F2" w:rsidRPr="000E3CD7" w:rsidRDefault="00D802F2" w:rsidP="00BA7FE2">
      <w:pPr>
        <w:pStyle w:val="a3"/>
        <w:shd w:val="clear" w:color="auto" w:fill="FFFFFF"/>
        <w:spacing w:before="0" w:beforeAutospacing="0" w:after="0" w:afterAutospacing="0"/>
        <w:ind w:firstLine="383"/>
        <w:jc w:val="both"/>
        <w:rPr>
          <w:color w:val="000000" w:themeColor="text1"/>
        </w:rPr>
      </w:pPr>
      <w:r w:rsidRPr="000E3CD7">
        <w:rPr>
          <w:color w:val="000000" w:themeColor="text1"/>
        </w:rPr>
        <w:lastRenderedPageBreak/>
        <w:t>Рассмотрите следующие ситуации, оцените их типичность и подумайте, как эти действия могут повлиять на моральное сознание человека:</w:t>
      </w:r>
    </w:p>
    <w:p w:rsidR="00D802F2" w:rsidRPr="000E3CD7" w:rsidRDefault="00D802F2" w:rsidP="004C5894">
      <w:pPr>
        <w:numPr>
          <w:ilvl w:val="0"/>
          <w:numId w:val="7"/>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бездумно нарушают законы и нормы поведения, особенно зная, что не будут пойманы и наказаны: "несут", мусорят на улицах или не законно копируют компьютерные файлы;</w:t>
      </w:r>
    </w:p>
    <w:p w:rsidR="00D802F2" w:rsidRPr="000E3CD7" w:rsidRDefault="00D802F2" w:rsidP="004C5894">
      <w:pPr>
        <w:numPr>
          <w:ilvl w:val="0"/>
          <w:numId w:val="8"/>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один из знакомых возвращает в магазин купленный предмет, который был случайно им сломан, заявляя, что поломка произошла до приобретения;</w:t>
      </w:r>
    </w:p>
    <w:p w:rsidR="00D802F2" w:rsidRPr="000E3CD7" w:rsidRDefault="00D802F2" w:rsidP="004C5894">
      <w:pPr>
        <w:numPr>
          <w:ilvl w:val="0"/>
          <w:numId w:val="9"/>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и другие люди, которых вы уважаете, любыми методами пытаются уйти от уплаты налогов, скрывая часть доходов;</w:t>
      </w:r>
    </w:p>
    <w:p w:rsidR="00D802F2" w:rsidRPr="000E3CD7" w:rsidRDefault="00D802F2" w:rsidP="004C5894">
      <w:pPr>
        <w:numPr>
          <w:ilvl w:val="0"/>
          <w:numId w:val="10"/>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выполняют школьную домашнюю работу ребенка, чтобы обеспечить ему высокую оценку или просто, чтобы "поскорее разделаться" с домашним заданием сына или дочери;</w:t>
      </w:r>
    </w:p>
    <w:p w:rsidR="00D802F2" w:rsidRPr="000E3CD7" w:rsidRDefault="00D802F2" w:rsidP="004C5894">
      <w:pPr>
        <w:numPr>
          <w:ilvl w:val="0"/>
          <w:numId w:val="11"/>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не обращают должного внимания на ошибку при расчете за покупку, если она в их пользу;</w:t>
      </w:r>
    </w:p>
    <w:p w:rsidR="00D802F2" w:rsidRPr="000E3CD7" w:rsidRDefault="00D802F2" w:rsidP="004C5894">
      <w:pPr>
        <w:numPr>
          <w:ilvl w:val="0"/>
          <w:numId w:val="12"/>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учителя пиратски копируют аудиокассеты, видеозаписи, объясняя свой поступок тем, что они сделали это ради образовательных целей;</w:t>
      </w:r>
    </w:p>
    <w:p w:rsidR="00D802F2" w:rsidRPr="000E3CD7" w:rsidRDefault="00D802F2" w:rsidP="004C5894">
      <w:pPr>
        <w:numPr>
          <w:ilvl w:val="0"/>
          <w:numId w:val="13"/>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делаются унизительные замечания и отпускаются низкопробные шутки по поводу национальных меньшинств, людей, имеющих какие-либо физические недостатки, или по поводу других групп людей.</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В ряде случаев люди вынуждены совершать неэтические поступки, чувствуя давление со стороны окружающих - родителей, коллег, которые могут делать это совершенно неосознанно. Рассмотрим следующие часто встречающиеся примеры аморального поведения:</w:t>
      </w:r>
    </w:p>
    <w:p w:rsidR="00D802F2" w:rsidRPr="000E3CD7" w:rsidRDefault="00D802F2" w:rsidP="004C5894">
      <w:pPr>
        <w:numPr>
          <w:ilvl w:val="0"/>
          <w:numId w:val="14"/>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списывание ответов теста у соседа по парте с целью получить определенное количество баллов (давление со стороны родителей или необходимость сдать предмет);</w:t>
      </w:r>
    </w:p>
    <w:p w:rsidR="00D802F2" w:rsidRPr="000E3CD7" w:rsidRDefault="00D802F2" w:rsidP="004C5894">
      <w:pPr>
        <w:numPr>
          <w:ilvl w:val="0"/>
          <w:numId w:val="15"/>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невнесение своей доли в общее дело;</w:t>
      </w:r>
    </w:p>
    <w:p w:rsidR="00D802F2" w:rsidRPr="000E3CD7" w:rsidRDefault="00D802F2" w:rsidP="004C5894">
      <w:pPr>
        <w:numPr>
          <w:ilvl w:val="0"/>
          <w:numId w:val="16"/>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плагиат в отчетной работе;</w:t>
      </w:r>
    </w:p>
    <w:p w:rsidR="00D802F2" w:rsidRPr="000E3CD7" w:rsidRDefault="00D802F2" w:rsidP="004C5894">
      <w:pPr>
        <w:numPr>
          <w:ilvl w:val="0"/>
          <w:numId w:val="17"/>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нежелание разоблачать студента, списывающего на экзамене;</w:t>
      </w:r>
    </w:p>
    <w:p w:rsidR="00D802F2" w:rsidRPr="000E3CD7" w:rsidRDefault="00D802F2" w:rsidP="004C5894">
      <w:pPr>
        <w:numPr>
          <w:ilvl w:val="0"/>
          <w:numId w:val="18"/>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приписывание себе качеств, которых нет, в резюме, чтобы увеличить шансы получения работы, стипендии и т.д.;</w:t>
      </w:r>
    </w:p>
    <w:p w:rsidR="00D802F2" w:rsidRPr="000E3CD7" w:rsidRDefault="00D802F2" w:rsidP="004C5894">
      <w:pPr>
        <w:numPr>
          <w:ilvl w:val="0"/>
          <w:numId w:val="19"/>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присваивание денег, по ошибке выданных банкоматом (например, вы хотели снять с вашего счета 100 руб., а автомат вам выдал 1000 руб., причем на вашем счете сумма уменьшилась всего лишь на 100 руб).</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Иногда бывает очень сложно применить этические нормы в типичных ситуациях на рабочем месте. Чтобы это проиллюстрировать, приведем следующие примеры:</w:t>
      </w:r>
    </w:p>
    <w:p w:rsidR="00D802F2" w:rsidRPr="000E3CD7" w:rsidRDefault="00D802F2" w:rsidP="004C5894">
      <w:pPr>
        <w:numPr>
          <w:ilvl w:val="0"/>
          <w:numId w:val="20"/>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юрист вынужден скрывать бухгалтерские отчеты своего клиента, чтобы помешать финансовой инспекции обнаружить его уклонение от уплаты налогов;</w:t>
      </w:r>
    </w:p>
    <w:p w:rsidR="00D802F2" w:rsidRPr="000E3CD7" w:rsidRDefault="00D802F2" w:rsidP="004C5894">
      <w:pPr>
        <w:numPr>
          <w:ilvl w:val="0"/>
          <w:numId w:val="21"/>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фирма владеет ценными бумагами банка, который имеет неуплаченный заем одного из клиентов этой фирмы;</w:t>
      </w:r>
    </w:p>
    <w:p w:rsidR="00D802F2" w:rsidRPr="000E3CD7" w:rsidRDefault="00D802F2" w:rsidP="004C5894">
      <w:pPr>
        <w:numPr>
          <w:ilvl w:val="0"/>
          <w:numId w:val="22"/>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агент по продажам, которому часто приходится совершать поездки, чувствует себя обманутым, когда оплата личных телефонных звонков не входит в расходы на поездку. В результате он завышает в отчете расходы на машину, чтобы покрыть затрату на телефонные звонки;</w:t>
      </w:r>
    </w:p>
    <w:p w:rsidR="00D802F2" w:rsidRPr="000E3CD7" w:rsidRDefault="00D802F2" w:rsidP="004C5894">
      <w:pPr>
        <w:numPr>
          <w:ilvl w:val="0"/>
          <w:numId w:val="23"/>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клерки, работающие в отделе по связям с общественностью, часто разглашают информацию из личных файлов, они считают нормальным обсуждать ее с коллегами во время обедов и перекуров;</w:t>
      </w:r>
    </w:p>
    <w:p w:rsidR="00D802F2" w:rsidRPr="000E3CD7" w:rsidRDefault="00D802F2" w:rsidP="004C5894">
      <w:pPr>
        <w:numPr>
          <w:ilvl w:val="0"/>
          <w:numId w:val="24"/>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производя оборудование на экспорт, компания планирует сократить уровень безопасности оборудования и уровень воздействия на окружающую среду по сравнению со стандартами своей страны. Соблюдая более низкие стандарты той страны, в которую будет поставлено производственное оборудование, компания сокращает производственные расходы;</w:t>
      </w:r>
    </w:p>
    <w:p w:rsidR="00D802F2" w:rsidRPr="000E3CD7" w:rsidRDefault="00D802F2" w:rsidP="004C5894">
      <w:pPr>
        <w:numPr>
          <w:ilvl w:val="0"/>
          <w:numId w:val="25"/>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lastRenderedPageBreak/>
        <w:t>в письме к инвестору менеджер компании сообщает, что курс ценных бумаг клиента вырос на 24 процента, но не дает информации о том, что курс на ценные бумаги вообще повысился на 32 процента за тот же период;</w:t>
      </w:r>
    </w:p>
    <w:p w:rsidR="00D802F2" w:rsidRPr="000E3CD7" w:rsidRDefault="00D802F2" w:rsidP="004C5894">
      <w:pPr>
        <w:numPr>
          <w:ilvl w:val="0"/>
          <w:numId w:val="26"/>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для повышения доходов отдела услуг компания в финансовой отчетности завышает количество труда, вложенного в данную продукцию;</w:t>
      </w:r>
    </w:p>
    <w:p w:rsidR="00D802F2" w:rsidRPr="000E3CD7" w:rsidRDefault="00D802F2" w:rsidP="004C5894">
      <w:pPr>
        <w:numPr>
          <w:ilvl w:val="0"/>
          <w:numId w:val="27"/>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тая злобу на своего начальника, работник выдает конфиденциальную информации фирмы (такую, как торговые секреты компании, маркетинговая стратегия или планы компании по развитию технологий) знакомому, работающему на конкурирующую компанию.</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Каждое из этих действий направлено на соблюдение собственных интересов вне зависимости от законов и интересов других людей. Типичность и безнаказанность такой ситуации в России свидетельствуют о том, что подобное поведение принимается обществом; к сожалению, это и есть та система ценностей, которая распространена в деловом мире.</w:t>
      </w:r>
    </w:p>
    <w:p w:rsidR="00D802F2"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Среди профессиональных типов культур разумно выделить "деловую культуру", которая может быть теоретически определена как система отношений, выраженных в нормах, ценностях и знаниях в сфере трудовых отношений. Эта система регулирует деловую активность, т.е. активность, целью которой является развитие (повышение доходности, рост, совершенствование) дела. Такая активность появляется в организации труда, в навыках делового общения и правилах делового этикета, в искусстве вести дела, в репутации.</w:t>
      </w:r>
    </w:p>
    <w:p w:rsidR="0074307C" w:rsidRPr="000E3CD7" w:rsidRDefault="0074307C" w:rsidP="00D802F2">
      <w:pPr>
        <w:pStyle w:val="a3"/>
        <w:shd w:val="clear" w:color="auto" w:fill="FFFFFF"/>
        <w:spacing w:before="0" w:beforeAutospacing="0" w:after="0" w:afterAutospacing="0"/>
        <w:jc w:val="both"/>
        <w:rPr>
          <w:color w:val="000000" w:themeColor="text1"/>
        </w:rPr>
      </w:pPr>
    </w:p>
    <w:p w:rsidR="00DD1915" w:rsidRPr="000E3CD7" w:rsidRDefault="00BA7FE2" w:rsidP="00BA7FE2">
      <w:pPr>
        <w:spacing w:after="0" w:line="294" w:lineRule="atLeast"/>
        <w:jc w:val="center"/>
        <w:rPr>
          <w:rFonts w:ascii="Times New Roman" w:eastAsia="Times New Roman" w:hAnsi="Times New Roman" w:cs="Times New Roman"/>
          <w:b/>
          <w:color w:val="000000" w:themeColor="text1"/>
          <w:sz w:val="24"/>
          <w:szCs w:val="24"/>
        </w:rPr>
      </w:pPr>
      <w:bookmarkStart w:id="0" w:name="2"/>
      <w:bookmarkEnd w:id="0"/>
      <w:r w:rsidRPr="000E3CD7">
        <w:rPr>
          <w:rFonts w:ascii="Times New Roman" w:eastAsia="PMingLiU" w:hAnsi="Times New Roman" w:cs="Times New Roman"/>
          <w:b/>
          <w:bCs/>
          <w:color w:val="000000" w:themeColor="text1"/>
          <w:sz w:val="24"/>
          <w:szCs w:val="24"/>
        </w:rPr>
        <w:t>Практическое занятие № 4:</w:t>
      </w:r>
      <w:r w:rsidRPr="000E3CD7">
        <w:rPr>
          <w:rFonts w:ascii="Times New Roman" w:hAnsi="Times New Roman" w:cs="Times New Roman"/>
          <w:color w:val="000000" w:themeColor="text1"/>
          <w:sz w:val="24"/>
          <w:szCs w:val="24"/>
        </w:rPr>
        <w:t xml:space="preserve"> Использование приемов аттракции в заданных условиях при работе с подчиненными</w:t>
      </w:r>
    </w:p>
    <w:p w:rsidR="00BA7FE2" w:rsidRPr="000E3CD7" w:rsidRDefault="00BA7FE2" w:rsidP="00F032D3">
      <w:pPr>
        <w:spacing w:after="0" w:line="240" w:lineRule="auto"/>
        <w:rPr>
          <w:rFonts w:ascii="Times New Roman" w:eastAsia="Times New Roman" w:hAnsi="Times New Roman" w:cs="Times New Roman"/>
          <w:b/>
          <w:color w:val="000000" w:themeColor="text1"/>
          <w:sz w:val="24"/>
          <w:szCs w:val="24"/>
        </w:rPr>
      </w:pPr>
    </w:p>
    <w:p w:rsidR="00BA7FE2" w:rsidRPr="000E3CD7" w:rsidRDefault="00BA7FE2" w:rsidP="00F032D3">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Деловое общение</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2.Учебные цели:</w:t>
      </w:r>
      <w:r w:rsidRPr="000E3CD7">
        <w:rPr>
          <w:rFonts w:ascii="Times New Roman" w:hAnsi="Times New Roman" w:cs="Times New Roman"/>
          <w:b/>
          <w:bCs/>
          <w:color w:val="000000" w:themeColor="text1"/>
          <w:sz w:val="24"/>
          <w:szCs w:val="24"/>
        </w:rPr>
        <w:t xml:space="preserve">  </w:t>
      </w:r>
      <w:r w:rsidRPr="000E3CD7">
        <w:rPr>
          <w:rFonts w:ascii="Times New Roman" w:eastAsia="Times New Roman" w:hAnsi="Times New Roman" w:cs="Times New Roman"/>
          <w:color w:val="000000" w:themeColor="text1"/>
          <w:sz w:val="24"/>
          <w:szCs w:val="24"/>
        </w:rPr>
        <w:t>- сформировать понятие аттракции;</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познакомиться с приемами формирования аттракции;</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научиться использовать приемы аттракции для эффективного взаимодействия.</w:t>
      </w:r>
    </w:p>
    <w:p w:rsidR="00BA7FE2" w:rsidRPr="000E3CD7" w:rsidRDefault="00BA7FE2" w:rsidP="00F032D3">
      <w:pPr>
        <w:pStyle w:val="a3"/>
        <w:shd w:val="clear" w:color="auto" w:fill="FFFFFF"/>
        <w:spacing w:before="0" w:beforeAutospacing="0" w:after="0" w:afterAutospacing="0"/>
        <w:rPr>
          <w:color w:val="000000" w:themeColor="text1"/>
        </w:rPr>
      </w:pPr>
      <w:r w:rsidRPr="000E3CD7">
        <w:rPr>
          <w:b/>
          <w:color w:val="000000" w:themeColor="text1"/>
        </w:rPr>
        <w:t xml:space="preserve">3. Продолжительность занятия: </w:t>
      </w:r>
      <w:r w:rsidRPr="000E3CD7">
        <w:rPr>
          <w:color w:val="000000" w:themeColor="text1"/>
          <w:u w:val="single"/>
        </w:rPr>
        <w:t>2 часа.</w:t>
      </w:r>
      <w:r w:rsidRPr="000E3CD7">
        <w:rPr>
          <w:color w:val="000000" w:themeColor="text1"/>
        </w:rPr>
        <w:t xml:space="preserve"> </w:t>
      </w:r>
    </w:p>
    <w:p w:rsidR="00BA7FE2" w:rsidRPr="000E3CD7" w:rsidRDefault="00BA7FE2" w:rsidP="00F032D3">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F032D3"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8174AC">
        <w:rPr>
          <w:rFonts w:ascii="Times New Roman" w:eastAsia="Times New Roman" w:hAnsi="Times New Roman" w:cs="Times New Roman"/>
          <w:color w:val="000000" w:themeColor="text1"/>
          <w:sz w:val="24"/>
          <w:szCs w:val="24"/>
        </w:rPr>
        <w:t xml:space="preserve"> образования. М.: Академия, 2020</w:t>
      </w:r>
      <w:r w:rsidR="00F032D3" w:rsidRPr="000E3CD7">
        <w:rPr>
          <w:rFonts w:ascii="Times New Roman" w:eastAsia="Times New Roman" w:hAnsi="Times New Roman" w:cs="Times New Roman"/>
          <w:color w:val="000000" w:themeColor="text1"/>
          <w:sz w:val="24"/>
          <w:szCs w:val="24"/>
        </w:rPr>
        <w:t xml:space="preserve">; </w:t>
      </w:r>
      <w:r w:rsidR="00F032D3" w:rsidRPr="000E3CD7">
        <w:rPr>
          <w:rFonts w:ascii="Times New Roman" w:eastAsia="Times New Roman" w:hAnsi="Times New Roman" w:cs="Times New Roman"/>
          <w:color w:val="000000" w:themeColor="text1"/>
          <w:spacing w:val="-9"/>
          <w:sz w:val="24"/>
          <w:szCs w:val="24"/>
        </w:rPr>
        <w:t> </w:t>
      </w:r>
      <w:r w:rsidR="008174AC">
        <w:rPr>
          <w:rFonts w:ascii="Times New Roman" w:eastAsia="Times New Roman" w:hAnsi="Times New Roman" w:cs="Times New Roman"/>
          <w:color w:val="000000" w:themeColor="text1"/>
          <w:spacing w:val="-7"/>
          <w:sz w:val="24"/>
          <w:szCs w:val="24"/>
        </w:rPr>
        <w:t xml:space="preserve"> </w:t>
      </w:r>
    </w:p>
    <w:p w:rsidR="00BA7FE2" w:rsidRPr="000E3CD7" w:rsidRDefault="00BA7FE2" w:rsidP="00F032D3">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внимательно прочитать условия заданий и вопросов, знать </w:t>
      </w:r>
      <w:r w:rsidR="00F032D3" w:rsidRPr="000E3CD7">
        <w:rPr>
          <w:rFonts w:ascii="Times New Roman" w:hAnsi="Times New Roman" w:cs="Times New Roman"/>
          <w:color w:val="000000" w:themeColor="text1"/>
          <w:sz w:val="24"/>
          <w:szCs w:val="24"/>
          <w:u w:val="single"/>
        </w:rPr>
        <w:t>приёмы аттракции и использовать их при общении</w:t>
      </w:r>
    </w:p>
    <w:p w:rsidR="00BA7FE2" w:rsidRPr="000E3CD7" w:rsidRDefault="00BA7FE2" w:rsidP="00F032D3">
      <w:pPr>
        <w:spacing w:after="0" w:line="240"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Для формирования позитивного имиджа деловому человеку важно научиться </w:t>
      </w:r>
      <w:r w:rsidRPr="000E3CD7">
        <w:rPr>
          <w:rFonts w:ascii="Times New Roman" w:eastAsia="Times New Roman" w:hAnsi="Times New Roman" w:cs="Times New Roman"/>
          <w:i/>
          <w:iCs/>
          <w:color w:val="000000" w:themeColor="text1"/>
          <w:sz w:val="24"/>
          <w:szCs w:val="24"/>
        </w:rPr>
        <w:t>управлять впечатлением о себе</w:t>
      </w:r>
      <w:r w:rsidRPr="000E3CD7">
        <w:rPr>
          <w:rFonts w:ascii="Times New Roman" w:eastAsia="Times New Roman" w:hAnsi="Times New Roman" w:cs="Times New Roman"/>
          <w:color w:val="000000" w:themeColor="text1"/>
          <w:sz w:val="24"/>
          <w:szCs w:val="24"/>
        </w:rPr>
        <w:t>. Для этого необходимо развивать такие важные составляющие своего положительного имиджа, как </w:t>
      </w:r>
      <w:r w:rsidRPr="000E3CD7">
        <w:rPr>
          <w:rFonts w:ascii="Times New Roman" w:eastAsia="Times New Roman" w:hAnsi="Times New Roman" w:cs="Times New Roman"/>
          <w:b/>
          <w:bCs/>
          <w:color w:val="000000" w:themeColor="text1"/>
          <w:sz w:val="24"/>
          <w:szCs w:val="24"/>
        </w:rPr>
        <w:t>аттракция, ассертивность и фасцинация</w:t>
      </w:r>
      <w:r w:rsidRPr="000E3CD7">
        <w:rPr>
          <w:rFonts w:ascii="Times New Roman" w:eastAsia="Times New Roman" w:hAnsi="Times New Roman" w:cs="Times New Roman"/>
          <w:color w:val="000000" w:themeColor="text1"/>
          <w:sz w:val="24"/>
          <w:szCs w:val="24"/>
        </w:rPr>
        <w:t>. Незнание себя, неадекватная самооценка, игнорирование мнения о нас других людей может способствовать серьезным перекосам в развитии имиджа. Лишь изучая и учитывая эту информацию, можно рассчитывать, что наш имидж будет адекватно воспринят, а личность адекватно оценена.</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Фасцинация</w:t>
      </w:r>
      <w:r w:rsidRPr="000E3CD7">
        <w:rPr>
          <w:rFonts w:ascii="Times New Roman" w:eastAsia="Times New Roman" w:hAnsi="Times New Roman" w:cs="Times New Roman"/>
          <w:color w:val="000000" w:themeColor="text1"/>
          <w:sz w:val="24"/>
          <w:szCs w:val="24"/>
        </w:rPr>
        <w:t> - особым образом организованное словесное воздействие с целью уменьшить потери значимой информации при ее восприятии реципиентами. Фасцинация повышает степень воздействия информации на поведение реципиентов. Наименьшая интенсивность фасцинации достигается при монотонной речи, максимальная - при декламации, пении.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lastRenderedPageBreak/>
        <w:t>Ассертивность</w:t>
      </w:r>
      <w:r w:rsidRPr="000E3CD7">
        <w:rPr>
          <w:rFonts w:ascii="Times New Roman" w:eastAsia="Times New Roman" w:hAnsi="Times New Roman" w:cs="Times New Roman"/>
          <w:color w:val="000000" w:themeColor="text1"/>
          <w:sz w:val="24"/>
          <w:szCs w:val="24"/>
        </w:rPr>
        <w:t> — термин, заимствованный из английского языка, где он выступает производным от глагола assert — настаивать на своем, отстаивать свои права.</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Для формирования позитивного имиджа деловому человеку важно научиться </w:t>
      </w:r>
      <w:r w:rsidRPr="000E3CD7">
        <w:rPr>
          <w:rFonts w:ascii="Times New Roman" w:eastAsia="Times New Roman" w:hAnsi="Times New Roman" w:cs="Times New Roman"/>
          <w:b/>
          <w:bCs/>
          <w:color w:val="000000" w:themeColor="text1"/>
          <w:sz w:val="24"/>
          <w:szCs w:val="24"/>
        </w:rPr>
        <w:t>управлять впечатлением о себе</w:t>
      </w:r>
      <w:r w:rsidRPr="000E3CD7">
        <w:rPr>
          <w:rFonts w:ascii="Times New Roman" w:eastAsia="Times New Roman" w:hAnsi="Times New Roman" w:cs="Times New Roman"/>
          <w:color w:val="000000" w:themeColor="text1"/>
          <w:sz w:val="24"/>
          <w:szCs w:val="24"/>
        </w:rPr>
        <w:t>.</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Аттракция</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Аттракция </w:t>
      </w:r>
      <w:r w:rsidRPr="000E3CD7">
        <w:rPr>
          <w:rFonts w:ascii="Times New Roman" w:eastAsia="Times New Roman" w:hAnsi="Times New Roman" w:cs="Times New Roman"/>
          <w:color w:val="000000" w:themeColor="text1"/>
          <w:sz w:val="24"/>
          <w:szCs w:val="24"/>
        </w:rPr>
        <w:t>(от лат. </w:t>
      </w:r>
      <w:r w:rsidRPr="000E3CD7">
        <w:rPr>
          <w:rFonts w:ascii="Times New Roman" w:eastAsia="Times New Roman" w:hAnsi="Times New Roman" w:cs="Times New Roman"/>
          <w:i/>
          <w:iCs/>
          <w:color w:val="000000" w:themeColor="text1"/>
          <w:sz w:val="24"/>
          <w:szCs w:val="24"/>
        </w:rPr>
        <w:t>attrahere</w:t>
      </w:r>
      <w:r w:rsidRPr="000E3CD7">
        <w:rPr>
          <w:rFonts w:ascii="Times New Roman" w:eastAsia="Times New Roman" w:hAnsi="Times New Roman" w:cs="Times New Roman"/>
          <w:color w:val="000000" w:themeColor="text1"/>
          <w:sz w:val="24"/>
          <w:szCs w:val="24"/>
        </w:rPr>
        <w:t> — привлекать, притягательность) — не только умение нравиться другим, но и процесс формирования привлекательности какого-то человека для воспринимающего, и продукт этого процесса, то есть некоторое качество отношения.</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i/>
          <w:iCs/>
          <w:color w:val="000000" w:themeColor="text1"/>
          <w:sz w:val="24"/>
          <w:szCs w:val="24"/>
        </w:rPr>
        <w:t>1. Межличностная аттракция</w:t>
      </w:r>
      <w:r w:rsidRPr="000E3CD7">
        <w:rPr>
          <w:rFonts w:ascii="Times New Roman" w:eastAsia="Times New Roman" w:hAnsi="Times New Roman" w:cs="Times New Roman"/>
          <w:color w:val="000000" w:themeColor="text1"/>
          <w:sz w:val="24"/>
          <w:szCs w:val="24"/>
        </w:rPr>
        <w:t> — процесс предпочтения одних людей другим, взаимного притяжения между людьми, умение вызывать взаимную симпатию. Эта эмоциональная оценка имеет весьма устойчивую природу и является одним из ключевых факторов человеческих отношений. Шкала эмоциональной оценки охватывает весь диапазон, от «люблю» до «ненавижу». На процесс межличностной аттракции наибольшее влияние оказывают внешние и внутренние факторы.</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Способы </w:t>
      </w:r>
      <w:r w:rsidRPr="000E3CD7">
        <w:rPr>
          <w:rFonts w:ascii="Times New Roman" w:eastAsia="Times New Roman" w:hAnsi="Times New Roman" w:cs="Times New Roman"/>
          <w:i/>
          <w:iCs/>
          <w:color w:val="000000" w:themeColor="text1"/>
          <w:sz w:val="24"/>
          <w:szCs w:val="24"/>
        </w:rPr>
        <w:t>измерения межличностной аттракции</w:t>
      </w:r>
      <w:r w:rsidRPr="000E3CD7">
        <w:rPr>
          <w:rFonts w:ascii="Times New Roman" w:eastAsia="Times New Roman" w:hAnsi="Times New Roman" w:cs="Times New Roman"/>
          <w:color w:val="000000" w:themeColor="text1"/>
          <w:sz w:val="24"/>
          <w:szCs w:val="24"/>
        </w:rPr>
        <w:t> предложены Дж. Морено с помощью «социометрического теста». Человеку предлагают назвать тех людей, с кем он хотел бы выполнять какую-нибудь работу или действие, а также тех, с кем ему не хотелось бы участвовать в каком-либо деле: кого бы вы хотели иметь начальником? с кем вы не хотели бы провести отпуск? Социограмма обобщает информацию о межличностных предпочтениях среди членов группы, а также выявляет коммуникационные связи между ними.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i/>
          <w:iCs/>
          <w:color w:val="000000" w:themeColor="text1"/>
          <w:sz w:val="24"/>
          <w:szCs w:val="24"/>
        </w:rPr>
        <w:t>2. Внешние факторы аттракции. </w:t>
      </w:r>
      <w:r w:rsidRPr="000E3CD7">
        <w:rPr>
          <w:rFonts w:ascii="Times New Roman" w:eastAsia="Times New Roman" w:hAnsi="Times New Roman" w:cs="Times New Roman"/>
          <w:color w:val="000000" w:themeColor="text1"/>
          <w:sz w:val="24"/>
          <w:szCs w:val="24"/>
        </w:rPr>
        <w:t>К ним относятся: потребность в </w:t>
      </w:r>
      <w:r w:rsidRPr="000E3CD7">
        <w:rPr>
          <w:rFonts w:ascii="Times New Roman" w:eastAsia="Times New Roman" w:hAnsi="Times New Roman" w:cs="Times New Roman"/>
          <w:i/>
          <w:iCs/>
          <w:color w:val="000000" w:themeColor="text1"/>
          <w:sz w:val="24"/>
          <w:szCs w:val="24"/>
        </w:rPr>
        <w:t>аффилиации</w:t>
      </w:r>
      <w:r w:rsidRPr="000E3CD7">
        <w:rPr>
          <w:rFonts w:ascii="Times New Roman" w:eastAsia="Times New Roman" w:hAnsi="Times New Roman" w:cs="Times New Roman"/>
          <w:color w:val="000000" w:themeColor="text1"/>
          <w:sz w:val="24"/>
          <w:szCs w:val="24"/>
        </w:rPr>
        <w:t> [от англ. </w:t>
      </w:r>
      <w:r w:rsidRPr="000E3CD7">
        <w:rPr>
          <w:rFonts w:ascii="Times New Roman" w:eastAsia="Times New Roman" w:hAnsi="Times New Roman" w:cs="Times New Roman"/>
          <w:i/>
          <w:iCs/>
          <w:color w:val="000000" w:themeColor="text1"/>
          <w:sz w:val="24"/>
          <w:szCs w:val="24"/>
        </w:rPr>
        <w:t>affiliate</w:t>
      </w:r>
      <w:r w:rsidRPr="000E3CD7">
        <w:rPr>
          <w:rFonts w:ascii="Times New Roman" w:eastAsia="Times New Roman" w:hAnsi="Times New Roman" w:cs="Times New Roman"/>
          <w:color w:val="000000" w:themeColor="text1"/>
          <w:sz w:val="24"/>
          <w:szCs w:val="24"/>
        </w:rPr>
        <w:t> — соединять(ся), связывать(ся)] — стремление людей к объединению, потребность создавать удовлетворительные отношения с другими людьми, желание нравиться, привлекать внимание, чувствовать себя ценной и значимой личностью. Для того чтобы правильно понять партнера по взаимодействию, надо знать его </w:t>
      </w:r>
      <w:r w:rsidRPr="000E3CD7">
        <w:rPr>
          <w:rFonts w:ascii="Times New Roman" w:eastAsia="Times New Roman" w:hAnsi="Times New Roman" w:cs="Times New Roman"/>
          <w:b/>
          <w:bCs/>
          <w:color w:val="000000" w:themeColor="text1"/>
          <w:sz w:val="24"/>
          <w:szCs w:val="24"/>
        </w:rPr>
        <w:t>отношение к нам</w:t>
      </w:r>
      <w:r w:rsidRPr="000E3CD7">
        <w:rPr>
          <w:rFonts w:ascii="Times New Roman" w:eastAsia="Times New Roman" w:hAnsi="Times New Roman" w:cs="Times New Roman"/>
          <w:color w:val="000000" w:themeColor="text1"/>
          <w:sz w:val="24"/>
          <w:szCs w:val="24"/>
        </w:rPr>
        <w:t>, как он воспринимает и понимает нас. Способность человека представлять то, как он воспринимается партнером по общению, получила название </w:t>
      </w:r>
      <w:r w:rsidRPr="000E3CD7">
        <w:rPr>
          <w:rFonts w:ascii="Times New Roman" w:eastAsia="Times New Roman" w:hAnsi="Times New Roman" w:cs="Times New Roman"/>
          <w:i/>
          <w:iCs/>
          <w:color w:val="000000" w:themeColor="text1"/>
          <w:sz w:val="24"/>
          <w:szCs w:val="24"/>
        </w:rPr>
        <w:t>рефлексии</w:t>
      </w:r>
      <w:r w:rsidRPr="000E3CD7">
        <w:rPr>
          <w:rFonts w:ascii="Times New Roman" w:eastAsia="Times New Roman" w:hAnsi="Times New Roman" w:cs="Times New Roman"/>
          <w:color w:val="000000" w:themeColor="text1"/>
          <w:sz w:val="24"/>
          <w:szCs w:val="24"/>
        </w:rPr>
        <w:t>. Понятие «рефлексия» возникло очень давно. Еще Декарт подразумевал под рефлексией </w:t>
      </w:r>
      <w:r w:rsidRPr="000E3CD7">
        <w:rPr>
          <w:rFonts w:ascii="Times New Roman" w:eastAsia="Times New Roman" w:hAnsi="Times New Roman" w:cs="Times New Roman"/>
          <w:i/>
          <w:iCs/>
          <w:color w:val="000000" w:themeColor="text1"/>
          <w:sz w:val="24"/>
          <w:szCs w:val="24"/>
        </w:rPr>
        <w:t>умение человека сосредоточиться на содержании своих мыслей, абстрагироваться от всего внешнего, телесного</w:t>
      </w:r>
      <w:r w:rsidRPr="000E3CD7">
        <w:rPr>
          <w:rFonts w:ascii="Times New Roman" w:eastAsia="Times New Roman" w:hAnsi="Times New Roman" w:cs="Times New Roman"/>
          <w:color w:val="000000" w:themeColor="text1"/>
          <w:sz w:val="24"/>
          <w:szCs w:val="24"/>
        </w:rPr>
        <w:t>. Но здесь добавляется еще и выяснение того, как другие знают и понимают рефлексирующего человека, его личностные особенности, умственные способности, поведенческие и эмоциональные (экспрессивные) реакции. При этом наше внимание как бы одновременно переносится с партнера на нас самих и происходит некоторое своеобразное удвоение зеркальных отражений друг друга.</w:t>
      </w:r>
    </w:p>
    <w:p w:rsidR="00BA7FE2" w:rsidRPr="000E3CD7" w:rsidRDefault="00BA7FE2" w:rsidP="00F032D3">
      <w:pPr>
        <w:spacing w:after="0" w:line="240" w:lineRule="auto"/>
        <w:ind w:left="720"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Я — какой я есть;</w:t>
      </w:r>
    </w:p>
    <w:p w:rsidR="00BA7FE2" w:rsidRPr="000E3CD7" w:rsidRDefault="00BA7FE2" w:rsidP="00F032D3">
      <w:pPr>
        <w:spacing w:after="0" w:line="240" w:lineRule="auto"/>
        <w:ind w:left="720"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Я — каким я вижу самого себя (самооценка);</w:t>
      </w:r>
    </w:p>
    <w:p w:rsidR="00BA7FE2" w:rsidRPr="000E3CD7" w:rsidRDefault="00BA7FE2" w:rsidP="00F032D3">
      <w:pPr>
        <w:spacing w:after="0" w:line="240" w:lineRule="auto"/>
        <w:ind w:left="720"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Я — глазами других (партнер по взаимодействию).</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Лишь изучая и учитывая эту информацию, можно рассчитывать, что наш имидж будет адекватно воспринят, а личность адекватно оценена. Незнание самого себя, неадекватная самооценка (заниженная или завышенная), игнорирование мнения о нас других людей может способствовать серьезным перекосам в развитии имиджа и помешать добиться успеха.</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Фактор эмоционального состояния</w:t>
      </w:r>
      <w:r w:rsidRPr="000E3CD7">
        <w:rPr>
          <w:rFonts w:ascii="Times New Roman" w:eastAsia="Times New Roman" w:hAnsi="Times New Roman" w:cs="Times New Roman"/>
          <w:color w:val="000000" w:themeColor="text1"/>
          <w:sz w:val="24"/>
          <w:szCs w:val="24"/>
        </w:rPr>
        <w:t> выражается в том, что человек, переживающий положительные эмоции, смотрит на окружающих чаще и более доброжелательно, чем когда он находится в нейтральном, агрессивном или подавленном настроении.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Пространственная близость</w:t>
      </w:r>
      <w:r w:rsidRPr="000E3CD7">
        <w:rPr>
          <w:rFonts w:ascii="Times New Roman" w:eastAsia="Times New Roman" w:hAnsi="Times New Roman" w:cs="Times New Roman"/>
          <w:color w:val="000000" w:themeColor="text1"/>
          <w:sz w:val="24"/>
          <w:szCs w:val="24"/>
        </w:rPr>
        <w:t xml:space="preserve">. Влияние этого фактора в том, что при прочих равных условиях, чем ближе пространственно находятся люди друг к другу, тем вероятнее их взаимная привлекательность. Это может объясняться тем, что люди, более тесно </w:t>
      </w:r>
      <w:r w:rsidRPr="000E3CD7">
        <w:rPr>
          <w:rFonts w:ascii="Times New Roman" w:eastAsia="Times New Roman" w:hAnsi="Times New Roman" w:cs="Times New Roman"/>
          <w:color w:val="000000" w:themeColor="text1"/>
          <w:sz w:val="24"/>
          <w:szCs w:val="24"/>
        </w:rPr>
        <w:lastRenderedPageBreak/>
        <w:t>общающиеся, имеют общую информацию, общие вопросы и проблемы, интерес во взаимопомощи.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Задание</w:t>
      </w:r>
      <w:r w:rsidR="00F032D3" w:rsidRPr="000E3CD7">
        <w:rPr>
          <w:rFonts w:ascii="Times New Roman" w:eastAsia="Times New Roman" w:hAnsi="Times New Roman" w:cs="Times New Roman"/>
          <w:b/>
          <w:bCs/>
          <w:color w:val="000000" w:themeColor="text1"/>
          <w:sz w:val="24"/>
          <w:szCs w:val="24"/>
        </w:rPr>
        <w:t xml:space="preserve"> 1.</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4C5894">
      <w:pPr>
        <w:numPr>
          <w:ilvl w:val="0"/>
          <w:numId w:val="28"/>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Самостоятельно ознакомьтесь с теоретическим материалом и правилами формирования аттракции;</w:t>
      </w:r>
    </w:p>
    <w:p w:rsidR="00BA7FE2" w:rsidRPr="000E3CD7" w:rsidRDefault="00BA7FE2" w:rsidP="004C5894">
      <w:pPr>
        <w:numPr>
          <w:ilvl w:val="0"/>
          <w:numId w:val="28"/>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Используя полученные знания, решите ситуационные задачи;</w:t>
      </w:r>
    </w:p>
    <w:p w:rsidR="00BA7FE2" w:rsidRPr="000E3CD7" w:rsidRDefault="00BA7FE2" w:rsidP="004C5894">
      <w:pPr>
        <w:numPr>
          <w:ilvl w:val="0"/>
          <w:numId w:val="28"/>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Оформить отчет в тетради для практических работ по менеджменту.</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Контрольные вопросы для допуска к занятию:</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Общение и его составляющие</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Основные составляющие коммуникационного процесса</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Перечислите возможные преграды на пути передачи информации в процессе коммуникации</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Классификация информации</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Какой тип трансактов используется в следующих диалогах:</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Сколько еще я должен вводить вас в курс дела? Не могли бы вы быть более внимательным?</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Я действительно не понял, о чем идет речь. Будьте добры, повторите еще раз, пожалуйста!</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Ну, хорошо, в последний раз, иначе мне придется подыскать другого сотрудника.</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Я буду очень стараться. Такого никогда больше не будет.</w:t>
      </w:r>
    </w:p>
    <w:p w:rsidR="00BA7FE2" w:rsidRPr="000E3CD7" w:rsidRDefault="00BA7FE2" w:rsidP="00F032D3">
      <w:pPr>
        <w:spacing w:after="0" w:line="240" w:lineRule="auto"/>
        <w:ind w:left="2552"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Ты не знаешь, куда я положил свой ключ?</w:t>
      </w:r>
    </w:p>
    <w:p w:rsidR="00BA7FE2" w:rsidRPr="000E3CD7" w:rsidRDefault="00BA7FE2" w:rsidP="00F032D3">
      <w:pPr>
        <w:spacing w:after="0" w:line="240" w:lineRule="auto"/>
        <w:ind w:left="2552"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Больше следи за порядком, тогда будешь быстро находить свое барахло!</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(социальный уровень) растягивая слова: Вы выполнили задание?</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Да-да, я сейчас как раз заканчиваю.</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(психологический уровень): И сколько же вам еще нужно времени?</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Знаете что, оставьте меня, наконец, в покое. Почему вы меня вечно погоняете!</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w:t>
      </w:r>
    </w:p>
    <w:p w:rsidR="00BA7FE2" w:rsidRPr="000E3CD7" w:rsidRDefault="00F032D3"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xml:space="preserve"> Задание 2.  Проанализируйте с</w:t>
      </w:r>
      <w:r w:rsidR="00BA7FE2" w:rsidRPr="000E3CD7">
        <w:rPr>
          <w:rFonts w:ascii="Times New Roman" w:eastAsia="Times New Roman" w:hAnsi="Times New Roman" w:cs="Times New Roman"/>
          <w:b/>
          <w:bCs/>
          <w:color w:val="000000" w:themeColor="text1"/>
          <w:sz w:val="24"/>
          <w:szCs w:val="24"/>
        </w:rPr>
        <w:t>итуации:</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Как вести себя?</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Что вы предпримете?</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Что можно предпринять, чтобы изменить ситуацию?</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добиться того, чтобы </w:t>
      </w:r>
      <w:r w:rsidR="00F032D3" w:rsidRPr="000E3CD7">
        <w:rPr>
          <w:rFonts w:ascii="Times New Roman" w:eastAsia="Times New Roman" w:hAnsi="Times New Roman" w:cs="Times New Roman"/>
          <w:color w:val="000000" w:themeColor="text1"/>
          <w:sz w:val="24"/>
          <w:szCs w:val="24"/>
        </w:rPr>
        <w:t>довести до нее свои соображения</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Контрольные вопросы:</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Какие правила формирования аттракции вы использовали в практической работе?</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Равнозначны ли понятия «аттракция» и «физическая привлекательность»?</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Какие  правила, по вашему мнению, наиболее эффективные?</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От каких условий или характеристик оппонента зависит применение того или иного правила?</w:t>
      </w:r>
    </w:p>
    <w:p w:rsidR="00F032D3" w:rsidRPr="000E3CD7" w:rsidRDefault="00BA7FE2" w:rsidP="00F032D3">
      <w:pPr>
        <w:pStyle w:val="c9"/>
        <w:shd w:val="clear" w:color="auto" w:fill="FFFFFF"/>
        <w:spacing w:before="0" w:beforeAutospacing="0" w:after="0" w:afterAutospacing="0"/>
        <w:rPr>
          <w:rStyle w:val="c3"/>
          <w:b/>
          <w:color w:val="000000" w:themeColor="text1"/>
          <w:sz w:val="20"/>
          <w:szCs w:val="20"/>
        </w:rPr>
      </w:pPr>
      <w:r w:rsidRPr="000E3CD7">
        <w:rPr>
          <w:color w:val="000000" w:themeColor="text1"/>
        </w:rPr>
        <w:t> </w:t>
      </w:r>
      <w:r w:rsidR="00F032D3" w:rsidRPr="000E3CD7">
        <w:rPr>
          <w:b/>
          <w:color w:val="000000" w:themeColor="text1"/>
        </w:rPr>
        <w:t>8</w:t>
      </w:r>
      <w:r w:rsidR="00F032D3" w:rsidRPr="000E3CD7">
        <w:rPr>
          <w:b/>
          <w:color w:val="000000" w:themeColor="text1"/>
          <w:sz w:val="20"/>
          <w:szCs w:val="20"/>
        </w:rPr>
        <w:t>.  Критерии оценки    к</w:t>
      </w:r>
      <w:r w:rsidR="00F032D3" w:rsidRPr="000E3CD7">
        <w:rPr>
          <w:rStyle w:val="c3"/>
          <w:color w:val="000000" w:themeColor="text1"/>
          <w:sz w:val="20"/>
          <w:szCs w:val="20"/>
        </w:rPr>
        <w:t> </w:t>
      </w:r>
      <w:r w:rsidR="00F032D3" w:rsidRPr="000E3CD7">
        <w:rPr>
          <w:rStyle w:val="apple-converted-space"/>
          <w:b/>
          <w:color w:val="000000" w:themeColor="text1"/>
          <w:sz w:val="20"/>
          <w:szCs w:val="20"/>
        </w:rPr>
        <w:t> заданиям:</w:t>
      </w:r>
    </w:p>
    <w:p w:rsidR="00F032D3" w:rsidRPr="000E3CD7" w:rsidRDefault="00F032D3" w:rsidP="00F032D3">
      <w:pPr>
        <w:pStyle w:val="c9"/>
        <w:shd w:val="clear" w:color="auto" w:fill="FFFFFF"/>
        <w:spacing w:before="0" w:beforeAutospacing="0" w:after="0" w:afterAutospacing="0"/>
        <w:rPr>
          <w:color w:val="000000" w:themeColor="text1"/>
        </w:rPr>
      </w:pPr>
      <w:r w:rsidRPr="000E3CD7">
        <w:rPr>
          <w:rStyle w:val="c3"/>
          <w:color w:val="000000" w:themeColor="text1"/>
          <w:sz w:val="20"/>
          <w:szCs w:val="20"/>
        </w:rPr>
        <w:t xml:space="preserve">«5» (отлично) если  обучающийся ответил на все вопросы  </w:t>
      </w:r>
    </w:p>
    <w:p w:rsidR="00F032D3" w:rsidRPr="000E3CD7" w:rsidRDefault="00F032D3" w:rsidP="00F032D3">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F032D3" w:rsidRPr="000E3CD7" w:rsidRDefault="00F032D3" w:rsidP="00F032D3">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F032D3" w:rsidRPr="000E3CD7" w:rsidRDefault="00F032D3" w:rsidP="00F032D3">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F032D3" w:rsidRPr="000E3CD7" w:rsidRDefault="00F032D3" w:rsidP="00F032D3">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F032D3" w:rsidRPr="000E3CD7" w:rsidRDefault="00F032D3" w:rsidP="00F032D3">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5076FE" w:rsidRPr="000E3CD7" w:rsidRDefault="005076FE" w:rsidP="00F032D3">
      <w:pPr>
        <w:spacing w:after="0" w:line="240" w:lineRule="auto"/>
        <w:ind w:left="-5"/>
        <w:rPr>
          <w:rFonts w:ascii="Times New Roman" w:hAnsi="Times New Roman" w:cs="Times New Roman"/>
          <w:color w:val="000000" w:themeColor="text1"/>
          <w:sz w:val="24"/>
          <w:szCs w:val="24"/>
        </w:rPr>
      </w:pP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p>
    <w:p w:rsidR="00F032D3" w:rsidRPr="000E3CD7" w:rsidRDefault="00F032D3" w:rsidP="00F032D3">
      <w:pPr>
        <w:pStyle w:val="1"/>
        <w:spacing w:before="0" w:after="153"/>
        <w:jc w:val="center"/>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Тема 2.2. Особенности менеджмента в области профессиональной деятельности</w:t>
      </w:r>
    </w:p>
    <w:tbl>
      <w:tblPr>
        <w:tblpPr w:leftFromText="45" w:rightFromText="45" w:bottomFromText="200" w:vertAnchor="text"/>
        <w:tblW w:w="4650" w:type="dxa"/>
        <w:tblCellSpacing w:w="60" w:type="dxa"/>
        <w:tblCellMar>
          <w:top w:w="120" w:type="dxa"/>
          <w:left w:w="120" w:type="dxa"/>
          <w:bottom w:w="120" w:type="dxa"/>
          <w:right w:w="120" w:type="dxa"/>
        </w:tblCellMar>
        <w:tblLook w:val="04A0" w:firstRow="1" w:lastRow="0" w:firstColumn="1" w:lastColumn="0" w:noHBand="0" w:noVBand="1"/>
      </w:tblPr>
      <w:tblGrid>
        <w:gridCol w:w="4650"/>
      </w:tblGrid>
      <w:tr w:rsidR="00F032D3" w:rsidRPr="000E3CD7" w:rsidTr="00F032D3">
        <w:trPr>
          <w:tblCellSpacing w:w="60" w:type="dxa"/>
        </w:trPr>
        <w:tc>
          <w:tcPr>
            <w:tcW w:w="0" w:type="auto"/>
            <w:vAlign w:val="center"/>
            <w:hideMark/>
          </w:tcPr>
          <w:p w:rsidR="00F032D3" w:rsidRPr="000E3CD7" w:rsidRDefault="00F032D3">
            <w:pPr>
              <w:spacing w:after="0"/>
              <w:rPr>
                <w:rFonts w:ascii="Times New Roman" w:hAnsi="Times New Roman" w:cs="Times New Roman"/>
                <w:color w:val="000000" w:themeColor="text1"/>
              </w:rPr>
            </w:pPr>
          </w:p>
        </w:tc>
      </w:tr>
    </w:tbl>
    <w:p w:rsidR="00F032D3" w:rsidRPr="000E3CD7" w:rsidRDefault="00F032D3" w:rsidP="00F032D3">
      <w:pPr>
        <w:pStyle w:val="a3"/>
        <w:spacing w:before="0" w:beforeAutospacing="0" w:after="0" w:afterAutospacing="0" w:line="276" w:lineRule="atLeast"/>
        <w:jc w:val="both"/>
        <w:rPr>
          <w:color w:val="000000" w:themeColor="text1"/>
        </w:rPr>
      </w:pPr>
      <w:r w:rsidRPr="000E3CD7">
        <w:rPr>
          <w:i/>
          <w:iCs/>
          <w:color w:val="000000" w:themeColor="text1"/>
        </w:rPr>
        <w:t>Организация работы менеджера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В качестве субъектов менеджмента выступают менеджеры. Менеджер – человек, профессионально занимающийся управленческой деятельностью.</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Требования к профессиональной компетенции менеджеров:</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1. Понимание природы управленческого труда и процессов менеджмента.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2. Знание должностных и функциональных обязанностей менеджера, способов достижения целей и повышения эффективности работы организации.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3. Умение использовать современную информационную технологию и средства коммуникации.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4. Владение искусством управления человеческим ресурсами.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5. Владение искусством налаживания внешних связей.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6. Способность к самооценке, умение делать правильные выводы и непрерывно повышать квалификацию.</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В деятельности руководителя принято выделить две составляющие: умение возглавить коллектив и умение организовать личную работу.</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Умение возглавить коллектив заключается в способности направлять усилия коллектива на решение задач, стоящих перед данной организацией. В содержание труда руководителя входят:</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определение главных и частных целей деятельности организации и путей их достижения;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организация функционирования системы управления;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руководство подготовкой и осуществлением необходимых управленческих решений;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lastRenderedPageBreak/>
        <w:t>- анализ и оценка эффективности реализации принятых решений в целях внесения необходимых корректив в текущую деятельность;</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подбор, работа с кадрами и их расстановка.</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Организуя работу персонала, менеджер должен руководствоваться следующими правилами: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обеспечить использование каждого работника на том участке, где по своим деловым качествам и личным наклонностям он может принести наибольшую пользу организации;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установить строгую ответственность каждого подчинённого за порученное ему дело и контролировать исполнение;</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поощрять инициативу и добросовестное отношение к труду;</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уметь определять стратегические и тактические цели организации и обеспечивать их достижение.</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Важным условием успешного руководства коллективом является умение менеджера не только видеть стратегические цели организации, но и направлять усилия коллектива на их достижения. При этом необходимо умение руководителя опираться на коллектив, привлекать подчинённых к принятию решений. Менеджер должен уметь создавать свою «команду», т.е. сплочённый коллектив сподвижников, способный решать стоящие перед организацией задачи. Наличие такой «команды», с одной стороны, позволяет избежать ошибок в принятии ответственных решений, а с другой – повышает активность работников, приобщая их к принятию решений.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Эффективность работы организации в значительной мере зависит от организации труда руководителя, его умении работать с людьми и организовывать свою работу. Как показывают исследования, менеджеры большую часть своего времени тратят на коммуникации, т.е. на обмен информацией. Характер этих связей может быть самым различным, так как он зависит от координируемых процессов. Правильная организация личной работы предполагает и владение такими основными видами труда руководителя, как работа с документами, телефонные разговоры, служебные контакты и беседы с посетителями, проведение совещаний, контроль исполнения.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i/>
          <w:iCs/>
          <w:color w:val="000000" w:themeColor="text1"/>
        </w:rPr>
        <w:t>Этика и принципы делового общения</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Деловое общение - вид общения, цель которого лежит за пределами процесса общения и которое подчинено решению определенной задачи (производственной, научной, коммерческой и т. д.) исходя из общих интересов и целей коммуникантов. Деловое общение - это коммуникативная предметно-целевая и по преимуществу профессиональная деятельность в сфере социально-правовых и экономических отношений.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Особенности делового общения: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1. Партнер в деловом общении всегда выступает как личность, значимая для субъекта.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2. Общающихся людей отличает хорошее взаимопонимание в вопросах дела.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3. Основная задача делового общения - продуктивное сотрудничество.</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В зависимости от различных признаков деловое общение делится на устное, письменное; диалогическое, монологическое; межличностное, публичное; непосредственное, опосредованное; контактное, дистантное.</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Формы делового общения: деловая беседа, деловые переговоры, служебное совещание, деловая дискуссия, пресс-конференция, публичная речь, деловая переписка.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Этика делового общения - совокупность нравственных норм, правил и представлений, регулирующих поведение и отношения людей в процессе их производственной деятельности.</w:t>
      </w:r>
    </w:p>
    <w:p w:rsidR="005076FE" w:rsidRPr="000E3CD7" w:rsidRDefault="005076FE" w:rsidP="00F032D3">
      <w:pPr>
        <w:pStyle w:val="a3"/>
        <w:spacing w:before="0" w:beforeAutospacing="0" w:after="0" w:afterAutospacing="0" w:line="276" w:lineRule="atLeast"/>
        <w:jc w:val="both"/>
        <w:rPr>
          <w:color w:val="000000" w:themeColor="text1"/>
        </w:rPr>
      </w:pPr>
    </w:p>
    <w:p w:rsidR="005076FE" w:rsidRPr="000E3CD7" w:rsidRDefault="005076FE" w:rsidP="00F032D3">
      <w:pPr>
        <w:pStyle w:val="a3"/>
        <w:spacing w:before="0" w:beforeAutospacing="0" w:after="0" w:afterAutospacing="0" w:line="276" w:lineRule="atLeast"/>
        <w:jc w:val="both"/>
        <w:rPr>
          <w:color w:val="000000" w:themeColor="text1"/>
        </w:rPr>
      </w:pPr>
    </w:p>
    <w:p w:rsidR="005076FE" w:rsidRPr="000E3CD7" w:rsidRDefault="005076FE" w:rsidP="005076FE">
      <w:pPr>
        <w:spacing w:after="0" w:line="294" w:lineRule="atLeast"/>
        <w:jc w:val="center"/>
        <w:rPr>
          <w:rFonts w:ascii="Times New Roman" w:eastAsia="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 5:</w:t>
      </w:r>
      <w:r w:rsidRPr="000E3CD7">
        <w:rPr>
          <w:rFonts w:ascii="Times New Roman" w:hAnsi="Times New Roman" w:cs="Times New Roman"/>
          <w:color w:val="000000" w:themeColor="text1"/>
          <w:sz w:val="24"/>
          <w:szCs w:val="24"/>
        </w:rPr>
        <w:t xml:space="preserve"> Решение ситуационных задач по принятию управленческих решений</w:t>
      </w:r>
    </w:p>
    <w:p w:rsidR="005076FE" w:rsidRPr="000E3CD7" w:rsidRDefault="005076FE" w:rsidP="005076FE">
      <w:pPr>
        <w:spacing w:after="0" w:line="240" w:lineRule="auto"/>
        <w:rPr>
          <w:rFonts w:ascii="Times New Roman" w:eastAsia="Times New Roman" w:hAnsi="Times New Roman" w:cs="Times New Roman"/>
          <w:b/>
          <w:color w:val="000000" w:themeColor="text1"/>
          <w:sz w:val="24"/>
          <w:szCs w:val="24"/>
        </w:rPr>
      </w:pPr>
    </w:p>
    <w:p w:rsidR="005076FE" w:rsidRPr="000E3CD7" w:rsidRDefault="005076FE" w:rsidP="005076FE">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Деловое общение</w:t>
      </w:r>
    </w:p>
    <w:p w:rsidR="005076FE" w:rsidRPr="000E3CD7" w:rsidRDefault="005076FE" w:rsidP="004C5894">
      <w:pPr>
        <w:numPr>
          <w:ilvl w:val="0"/>
          <w:numId w:val="33"/>
        </w:numPr>
        <w:shd w:val="clear" w:color="auto" w:fill="FFFFFF"/>
        <w:spacing w:after="0" w:line="245" w:lineRule="atLeast"/>
        <w:ind w:left="0"/>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lastRenderedPageBreak/>
        <w:t>2.Учебные цели:</w:t>
      </w:r>
      <w:r w:rsidRPr="000E3CD7">
        <w:rPr>
          <w:rFonts w:ascii="Times New Roman" w:hAnsi="Times New Roman" w:cs="Times New Roman"/>
          <w:b/>
          <w:bCs/>
          <w:color w:val="000000" w:themeColor="text1"/>
          <w:sz w:val="24"/>
          <w:szCs w:val="24"/>
        </w:rPr>
        <w:t xml:space="preserve">  </w:t>
      </w:r>
      <w:r w:rsidRPr="000E3CD7">
        <w:rPr>
          <w:rFonts w:ascii="Times New Roman" w:eastAsia="Times New Roman" w:hAnsi="Times New Roman" w:cs="Times New Roman"/>
          <w:color w:val="000000" w:themeColor="text1"/>
          <w:sz w:val="24"/>
          <w:szCs w:val="24"/>
        </w:rPr>
        <w:t>закрепление теоретических знаний;</w:t>
      </w:r>
    </w:p>
    <w:p w:rsidR="005076FE" w:rsidRPr="000E3CD7" w:rsidRDefault="005076FE" w:rsidP="004C5894">
      <w:pPr>
        <w:numPr>
          <w:ilvl w:val="0"/>
          <w:numId w:val="33"/>
        </w:numPr>
        <w:shd w:val="clear" w:color="auto" w:fill="FFFFFF"/>
        <w:spacing w:after="0" w:line="245"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решение ситуаций по теме;</w:t>
      </w:r>
    </w:p>
    <w:p w:rsidR="005076FE" w:rsidRPr="000E3CD7" w:rsidRDefault="005076FE" w:rsidP="004C5894">
      <w:pPr>
        <w:numPr>
          <w:ilvl w:val="0"/>
          <w:numId w:val="33"/>
        </w:numPr>
        <w:shd w:val="clear" w:color="auto" w:fill="FFFFFF"/>
        <w:spacing w:after="0" w:line="245"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определение умения влиять на окружающих.</w:t>
      </w:r>
    </w:p>
    <w:p w:rsidR="005076FE" w:rsidRPr="000E3CD7" w:rsidRDefault="005076FE" w:rsidP="005076FE">
      <w:pPr>
        <w:spacing w:after="0" w:line="240" w:lineRule="auto"/>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5076FE" w:rsidRPr="000E3CD7" w:rsidRDefault="005076FE" w:rsidP="005076FE">
      <w:pPr>
        <w:spacing w:after="0" w:line="240" w:lineRule="auto"/>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590C69">
        <w:rPr>
          <w:rFonts w:ascii="Times New Roman" w:eastAsia="Times New Roman" w:hAnsi="Times New Roman" w:cs="Times New Roman"/>
          <w:color w:val="000000" w:themeColor="text1"/>
          <w:sz w:val="24"/>
          <w:szCs w:val="24"/>
        </w:rPr>
        <w:t xml:space="preserve"> образования. М.: Академия, 2020</w:t>
      </w:r>
      <w:r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pacing w:val="-9"/>
          <w:sz w:val="24"/>
          <w:szCs w:val="24"/>
        </w:rPr>
        <w:t> </w:t>
      </w:r>
      <w:r w:rsidR="00590C69">
        <w:rPr>
          <w:rFonts w:ascii="Times New Roman" w:eastAsia="Times New Roman" w:hAnsi="Times New Roman" w:cs="Times New Roman"/>
          <w:color w:val="000000" w:themeColor="text1"/>
          <w:spacing w:val="-7"/>
          <w:sz w:val="24"/>
          <w:szCs w:val="24"/>
        </w:rPr>
        <w:t xml:space="preserve"> </w:t>
      </w:r>
    </w:p>
    <w:p w:rsidR="005076FE" w:rsidRPr="000E3CD7" w:rsidRDefault="005076FE" w:rsidP="005076FE">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внимательно прочитать условия заданий и вопросов, знать приёмы аттракции и использовать их при общении</w:t>
      </w:r>
    </w:p>
    <w:p w:rsidR="005076FE" w:rsidRPr="000E3CD7" w:rsidRDefault="005076FE" w:rsidP="005076FE">
      <w:pPr>
        <w:spacing w:after="0" w:line="240"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5076FE" w:rsidRPr="000E3CD7" w:rsidRDefault="005076FE" w:rsidP="005076FE">
      <w:pPr>
        <w:spacing w:after="0" w:line="240"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Задание 1</w:t>
      </w:r>
      <w:r w:rsidRPr="000E3CD7">
        <w:rPr>
          <w:rFonts w:ascii="Times New Roman" w:hAnsi="Times New Roman" w:cs="Times New Roman"/>
          <w:color w:val="000000" w:themeColor="text1"/>
          <w:sz w:val="24"/>
          <w:szCs w:val="24"/>
        </w:rPr>
        <w:t>.</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Вопросы для обсуждения: (по 3 балла)</w:t>
      </w:r>
    </w:p>
    <w:p w:rsidR="005076FE" w:rsidRPr="000E3CD7" w:rsidRDefault="005076FE" w:rsidP="004C5894">
      <w:pPr>
        <w:numPr>
          <w:ilvl w:val="0"/>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Решения и их разновидности.</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Определите особенности стратегических решений</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Укажите особенности директивных решений</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каких ситуациях решения принимаются едино?</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Формы коллективного решения</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Коллективный метод принятия решения имеет свои преимущества и недостатки, назовите их</w:t>
      </w:r>
    </w:p>
    <w:p w:rsidR="005076FE" w:rsidRPr="000E3CD7" w:rsidRDefault="005076FE" w:rsidP="004C5894">
      <w:pPr>
        <w:numPr>
          <w:ilvl w:val="0"/>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Этапы принятия рационального решения.</w:t>
      </w:r>
    </w:p>
    <w:p w:rsidR="005076FE" w:rsidRPr="000E3CD7" w:rsidRDefault="005076FE" w:rsidP="004C5894">
      <w:pPr>
        <w:numPr>
          <w:ilvl w:val="0"/>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Определенность, неопределенность и риск в ходе реализации решения.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Работа студентов по подгруппам с контрольными вопросами и логическими упражнениями.</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Контрольные вопросы и логические упражнения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w:t>
      </w:r>
      <w:r w:rsidRPr="000E3CD7">
        <w:rPr>
          <w:rFonts w:ascii="Times New Roman" w:eastAsia="Times New Roman" w:hAnsi="Times New Roman" w:cs="Times New Roman"/>
          <w:color w:val="000000" w:themeColor="text1"/>
          <w:sz w:val="24"/>
          <w:szCs w:val="24"/>
        </w:rPr>
        <w:t> Используя матрицу БКГ, ответьте на вопрос «Что делать?»: ( 3 балла)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А. Господствовать; Б. Инвестировать; В. Зарабатывать; Г. Снять урожай. Если доля реализуемой продукции Вашего предприятия возросла с 1% до 5%</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Матрица БКГ</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ЗВЕЗДА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ЗНАК ВОПРОСА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ДОЙНАЯ КОРОВА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СОБАКА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Высокая Низкая</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Относительная доля рынка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1 - </w:t>
      </w:r>
      <w:r w:rsidRPr="000E3CD7">
        <w:rPr>
          <w:rFonts w:ascii="Times New Roman" w:eastAsia="Times New Roman" w:hAnsi="Times New Roman" w:cs="Times New Roman"/>
          <w:color w:val="000000" w:themeColor="text1"/>
          <w:sz w:val="18"/>
          <w:szCs w:val="18"/>
        </w:rPr>
        <w:t>ЗВЕЗДА</w:t>
      </w:r>
      <w:r w:rsidRPr="000E3CD7">
        <w:rPr>
          <w:rFonts w:ascii="Times New Roman" w:eastAsia="Times New Roman" w:hAnsi="Times New Roman" w:cs="Times New Roman"/>
          <w:color w:val="000000" w:themeColor="text1"/>
          <w:sz w:val="24"/>
          <w:szCs w:val="24"/>
        </w:rPr>
        <w:t> - предприятие, завоевавшее большую долю рынка в растущем секторе экономики;</w:t>
      </w:r>
    </w:p>
    <w:p w:rsidR="005076FE" w:rsidRPr="000E3CD7" w:rsidRDefault="005076FE" w:rsidP="005076FE">
      <w:pPr>
        <w:shd w:val="clear" w:color="auto" w:fill="FFFFFF"/>
        <w:spacing w:after="0" w:line="23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2 - </w:t>
      </w:r>
      <w:r w:rsidRPr="000E3CD7">
        <w:rPr>
          <w:rFonts w:ascii="Times New Roman" w:eastAsia="Times New Roman" w:hAnsi="Times New Roman" w:cs="Times New Roman"/>
          <w:color w:val="000000" w:themeColor="text1"/>
          <w:sz w:val="18"/>
          <w:szCs w:val="18"/>
        </w:rPr>
        <w:t>ЗНАК ВОПРОСА </w:t>
      </w:r>
      <w:r w:rsidRPr="000E3CD7">
        <w:rPr>
          <w:rFonts w:ascii="Times New Roman" w:eastAsia="Times New Roman" w:hAnsi="Times New Roman" w:cs="Times New Roman"/>
          <w:color w:val="000000" w:themeColor="text1"/>
          <w:sz w:val="24"/>
          <w:szCs w:val="24"/>
        </w:rPr>
        <w:t>- предприятие, завоевавшее небольшие доли рынка в быстро растущих отраслях;</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3 - </w:t>
      </w:r>
      <w:r w:rsidRPr="000E3CD7">
        <w:rPr>
          <w:rFonts w:ascii="Times New Roman" w:eastAsia="Times New Roman" w:hAnsi="Times New Roman" w:cs="Times New Roman"/>
          <w:color w:val="000000" w:themeColor="text1"/>
          <w:sz w:val="18"/>
          <w:szCs w:val="18"/>
        </w:rPr>
        <w:t>ДОЙНАЯ КОРОВА</w:t>
      </w:r>
      <w:r w:rsidRPr="000E3CD7">
        <w:rPr>
          <w:rFonts w:ascii="Times New Roman" w:eastAsia="Times New Roman" w:hAnsi="Times New Roman" w:cs="Times New Roman"/>
          <w:color w:val="000000" w:themeColor="text1"/>
          <w:sz w:val="24"/>
          <w:szCs w:val="24"/>
        </w:rPr>
        <w:t> - предприятие, завоевавшее большие доли рынка в зрелых отраслях;</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4 - </w:t>
      </w:r>
      <w:r w:rsidRPr="000E3CD7">
        <w:rPr>
          <w:rFonts w:ascii="Times New Roman" w:eastAsia="Times New Roman" w:hAnsi="Times New Roman" w:cs="Times New Roman"/>
          <w:color w:val="000000" w:themeColor="text1"/>
          <w:sz w:val="18"/>
          <w:szCs w:val="18"/>
        </w:rPr>
        <w:t>СОБАКА</w:t>
      </w:r>
      <w:r w:rsidRPr="000E3CD7">
        <w:rPr>
          <w:rFonts w:ascii="Times New Roman" w:eastAsia="Times New Roman" w:hAnsi="Times New Roman" w:cs="Times New Roman"/>
          <w:color w:val="000000" w:themeColor="text1"/>
          <w:sz w:val="24"/>
          <w:szCs w:val="24"/>
        </w:rPr>
        <w:t> - предприятие с низкой долей рынка в отраслях, переживающих стагнацию.</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4C5894">
      <w:pPr>
        <w:numPr>
          <w:ilvl w:val="1"/>
          <w:numId w:val="31"/>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Примите правильное решение:</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а) как менеджер крупного предприятия, занимающего монопольное положение в области безалкогольных напитков, приведите доводы против принятия антимонопольного законодательства;</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б) как глава комиссии по антимонопольному регулированию, приведите доводы в пользу принятия антимонопольного законодательства;</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как потребитель продукции, на чью сторону Вы станете в.случае опроса мнений?</w:t>
      </w:r>
    </w:p>
    <w:p w:rsidR="005076FE" w:rsidRPr="000E3CD7" w:rsidRDefault="005076FE" w:rsidP="004C5894">
      <w:pPr>
        <w:numPr>
          <w:ilvl w:val="0"/>
          <w:numId w:val="32"/>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Какова сущность запрограммированного и незапрограммированного решения?</w:t>
      </w:r>
    </w:p>
    <w:p w:rsidR="005076FE" w:rsidRPr="000E3CD7" w:rsidRDefault="005076FE" w:rsidP="004C5894">
      <w:pPr>
        <w:numPr>
          <w:ilvl w:val="0"/>
          <w:numId w:val="32"/>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Назовите основные принципы выработки и принятия решения.</w:t>
      </w:r>
    </w:p>
    <w:p w:rsidR="005076FE" w:rsidRPr="000E3CD7" w:rsidRDefault="005076FE" w:rsidP="004C5894">
      <w:pPr>
        <w:numPr>
          <w:ilvl w:val="0"/>
          <w:numId w:val="32"/>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Каким образом черты характера лидера влияют на характер принимаемого им решения?</w:t>
      </w:r>
    </w:p>
    <w:p w:rsidR="005076FE" w:rsidRPr="000E3CD7" w:rsidRDefault="005076FE" w:rsidP="004C5894">
      <w:pPr>
        <w:numPr>
          <w:ilvl w:val="0"/>
          <w:numId w:val="32"/>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Перечислите основные требования к методам решения проблем.</w:t>
      </w:r>
    </w:p>
    <w:p w:rsidR="005076FE" w:rsidRPr="000E3CD7" w:rsidRDefault="005076FE" w:rsidP="004C5894">
      <w:pPr>
        <w:numPr>
          <w:ilvl w:val="0"/>
          <w:numId w:val="32"/>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Выполните тест</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Задание 2. Тест «Решение управленческих проблем»</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Как следует отнестись к накоплению информации о проблеме?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чем больше информация, тем лучше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избыток информации также вреден, как и ее недостаток</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получение максимума информации о проблеме – обязанность руководителя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избыточный объем информации – залог успеха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Для чего осуществляется делегирование своих полномочий другим руководителям?</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для оптимального решения комплексной задачи</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для сохранения «группового» стиля работы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для проверки квалификации рабочих</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все перечисленное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Что означает «принять решение»?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перебрать все возможные альтернативы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перебрать несколько альтернатив, дающих наиболее эффективные возможности решения проблемы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отдать распоряжение о выборе возможной альтернативы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отдать распоряжение к реализации конкретного плана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 Какой смысл вкладывается в слово «риск» при принятии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степень значимости проблемы для общей деятельности фирмы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степень влияния неправильно решенной проблемы на служебное положение руководителя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уровень определенности, с которой можно прогнозировать результат</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уровень превышения своих полномочий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5. Какова причина, по которой требуется проверка результата принятого решения?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если решение хорошее, вы будете знать, что делать в аналогичной ситуации, если плохое – будете знать, что не следует делать</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по точности реализации решения возможна оценка квалификации подчиненных</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проверка надежности административной структуры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проверка надежности экспертной структуры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6. Для каких целей в процессе принятия решений используется «мозговая атака»?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интенсификация мыслительного процесса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анализ нестандартных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выявление альтернатив</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вовлечение всех участников в процесс принятия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lastRenderedPageBreak/>
        <w:t>7. Кому принадлежит авторство идей при использовании коллективных методов принятия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1)</w:t>
      </w:r>
      <w:r w:rsidRPr="000E3CD7">
        <w:rPr>
          <w:rFonts w:ascii="Times New Roman" w:eastAsia="Times New Roman" w:hAnsi="Times New Roman" w:cs="Times New Roman"/>
          <w:color w:val="000000" w:themeColor="text1"/>
        </w:rPr>
        <w:t> организации, где работают участники совещания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2)</w:t>
      </w:r>
      <w:r w:rsidRPr="000E3CD7">
        <w:rPr>
          <w:rFonts w:ascii="Times New Roman" w:eastAsia="Times New Roman" w:hAnsi="Times New Roman" w:cs="Times New Roman"/>
          <w:color w:val="000000" w:themeColor="text1"/>
        </w:rPr>
        <w:t> всем участникам совещания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3)</w:t>
      </w:r>
      <w:r w:rsidRPr="000E3CD7">
        <w:rPr>
          <w:rFonts w:ascii="Times New Roman" w:eastAsia="Times New Roman" w:hAnsi="Times New Roman" w:cs="Times New Roman"/>
          <w:color w:val="000000" w:themeColor="text1"/>
        </w:rPr>
        <w:t> участнику, выдвинувшему первоначальный вариант решения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4)</w:t>
      </w:r>
      <w:r w:rsidRPr="000E3CD7">
        <w:rPr>
          <w:rFonts w:ascii="Times New Roman" w:eastAsia="Times New Roman" w:hAnsi="Times New Roman" w:cs="Times New Roman"/>
          <w:color w:val="000000" w:themeColor="text1"/>
        </w:rPr>
        <w:t> участнику, выдвинувшему окончательный вариант решения</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p>
    <w:p w:rsidR="005076FE" w:rsidRPr="000E3CD7" w:rsidRDefault="005076FE" w:rsidP="005076FE">
      <w:pPr>
        <w:pStyle w:val="c9"/>
        <w:shd w:val="clear" w:color="auto" w:fill="FFFFFF"/>
        <w:spacing w:before="0" w:beforeAutospacing="0" w:after="0" w:afterAutospacing="0"/>
        <w:rPr>
          <w:rStyle w:val="c3"/>
          <w:b/>
          <w:color w:val="000000" w:themeColor="text1"/>
          <w:sz w:val="20"/>
          <w:szCs w:val="20"/>
        </w:rPr>
      </w:pPr>
      <w:r w:rsidRPr="000E3CD7">
        <w:rPr>
          <w:color w:val="000000" w:themeColor="text1"/>
        </w:rPr>
        <w:t> </w:t>
      </w:r>
      <w:r w:rsidRPr="000E3CD7">
        <w:rPr>
          <w:b/>
          <w:color w:val="000000" w:themeColor="text1"/>
        </w:rPr>
        <w:t>8</w:t>
      </w:r>
      <w:r w:rsidRPr="000E3CD7">
        <w:rPr>
          <w:b/>
          <w:color w:val="000000" w:themeColor="text1"/>
          <w:sz w:val="20"/>
          <w:szCs w:val="20"/>
        </w:rPr>
        <w:t>.  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заданиям:</w:t>
      </w:r>
    </w:p>
    <w:p w:rsidR="005076FE" w:rsidRPr="000E3CD7" w:rsidRDefault="005076FE" w:rsidP="005076FE">
      <w:pPr>
        <w:pStyle w:val="c9"/>
        <w:shd w:val="clear" w:color="auto" w:fill="FFFFFF"/>
        <w:spacing w:before="0" w:beforeAutospacing="0" w:after="0" w:afterAutospacing="0"/>
        <w:rPr>
          <w:color w:val="000000" w:themeColor="text1"/>
        </w:rPr>
      </w:pPr>
      <w:r w:rsidRPr="000E3CD7">
        <w:rPr>
          <w:rStyle w:val="c3"/>
          <w:color w:val="000000" w:themeColor="text1"/>
          <w:sz w:val="20"/>
          <w:szCs w:val="20"/>
        </w:rPr>
        <w:t xml:space="preserve">«5» (отлично) если  обучающийся ответил на все вопросы  </w:t>
      </w:r>
    </w:p>
    <w:p w:rsidR="005076FE" w:rsidRPr="000E3CD7" w:rsidRDefault="005076FE" w:rsidP="005076FE">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5076FE" w:rsidRPr="000E3CD7" w:rsidRDefault="005076FE" w:rsidP="005076FE">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5076FE" w:rsidRPr="000E3CD7" w:rsidRDefault="005076FE" w:rsidP="005076FE">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5076FE" w:rsidRPr="000E3CD7" w:rsidRDefault="005076FE" w:rsidP="005076FE">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5076FE" w:rsidRPr="000E3CD7" w:rsidRDefault="005076FE" w:rsidP="005076FE">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6151EE" w:rsidRPr="000E3CD7" w:rsidRDefault="006151EE" w:rsidP="006151EE">
      <w:pPr>
        <w:pStyle w:val="1"/>
        <w:spacing w:before="0"/>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rPr>
        <w:t xml:space="preserve">                                     </w:t>
      </w:r>
      <w:r w:rsidRPr="000E3CD7">
        <w:rPr>
          <w:rFonts w:ascii="Times New Roman" w:hAnsi="Times New Roman" w:cs="Times New Roman"/>
          <w:color w:val="000000" w:themeColor="text1"/>
          <w:sz w:val="24"/>
          <w:szCs w:val="24"/>
        </w:rPr>
        <w:t>Тема 2.4 Мотивация и потребности</w:t>
      </w:r>
    </w:p>
    <w:p w:rsidR="006151EE" w:rsidRPr="000E3CD7" w:rsidRDefault="006151EE" w:rsidP="006151EE">
      <w:pPr>
        <w:rPr>
          <w:rFonts w:ascii="Times New Roman" w:hAnsi="Times New Roman" w:cs="Times New Roman"/>
          <w:color w:val="000000" w:themeColor="text1"/>
        </w:rPr>
      </w:pP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Мотивация</w:t>
      </w:r>
      <w:r w:rsidRPr="000E3CD7">
        <w:rPr>
          <w:color w:val="000000" w:themeColor="text1"/>
        </w:rPr>
        <w:t>- это процесс стимулирования кого-либо (отдельного человека или группы людей) к деятельности, направленной на достижение целей организации. Для мотивации нет какого-то одного лучшего способа. То, что оказывается эффективным для мотивации одних людей, оказывается совершенно неважным для других.</w:t>
      </w: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Стимулирование</w:t>
      </w:r>
      <w:r w:rsidRPr="000E3CD7">
        <w:rPr>
          <w:color w:val="000000" w:themeColor="text1"/>
        </w:rPr>
        <w:t>- целенаправленное применение по отношению к человеку стимулов для воздействия на его активность.</w:t>
      </w: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Стимулы</w:t>
      </w:r>
      <w:r w:rsidRPr="000E3CD7">
        <w:rPr>
          <w:color w:val="000000" w:themeColor="text1"/>
        </w:rPr>
        <w:t>- внешние обстоятельства, воздействующие на поведение человека и «включающие» мотивы (stimulus (лат.) - заостренная палка, которой в древнем Риме погоняли животных).</w:t>
      </w: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Мотивы</w:t>
      </w:r>
      <w:r w:rsidRPr="000E3CD7">
        <w:rPr>
          <w:color w:val="000000" w:themeColor="text1"/>
        </w:rPr>
        <w:t>— обстоятельства, побуждающие человека к активной деятельности.</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Идея стимулирования основывается на том, что любые действия работника должны иметь для него определенные последствия, в зависимости от того, как он выполняет порученную работу.</w:t>
      </w:r>
    </w:p>
    <w:p w:rsidR="006151EE" w:rsidRPr="000E3CD7" w:rsidRDefault="006151EE" w:rsidP="006151EE">
      <w:pPr>
        <w:pStyle w:val="a3"/>
        <w:spacing w:before="0" w:beforeAutospacing="0" w:after="0" w:afterAutospacing="0"/>
        <w:ind w:firstLine="708"/>
        <w:jc w:val="both"/>
        <w:rPr>
          <w:color w:val="000000" w:themeColor="text1"/>
        </w:rPr>
      </w:pPr>
      <w:r w:rsidRPr="000E3CD7">
        <w:rPr>
          <w:color w:val="000000" w:themeColor="text1"/>
        </w:rPr>
        <w:t>Положительные последствия увеличивают вероятность продолжения желательной линии поведения; отрицательные — уменьшают; отсутствие последствий обычно ведет к медленному затуханию активности (не зря лучший ответ дразнящим — не обращать внимания). При этом, на одинаковые стимулы разные люди реагируют по-разному и с различной степенью интенсивности.</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Цель стимулирования не вообще побудить к работе, а заставить делать больше и лучше, чем это предусмотрено заданиями.</w:t>
      </w:r>
    </w:p>
    <w:p w:rsidR="006151EE" w:rsidRPr="000E3CD7" w:rsidRDefault="006151EE" w:rsidP="006151EE">
      <w:pPr>
        <w:pStyle w:val="a3"/>
        <w:spacing w:before="0" w:beforeAutospacing="0" w:after="0" w:afterAutospacing="0"/>
        <w:ind w:firstLine="708"/>
        <w:jc w:val="both"/>
        <w:rPr>
          <w:color w:val="000000" w:themeColor="text1"/>
        </w:rPr>
      </w:pPr>
      <w:r w:rsidRPr="000E3CD7">
        <w:rPr>
          <w:color w:val="000000" w:themeColor="text1"/>
        </w:rPr>
        <w:t>Таким образом, добиться желаемого поведения можно двумя путями: подобрать человека с заданным уровнем внутренней мотивации или воспользоваться внешней с помощью стимулов.</w:t>
      </w:r>
    </w:p>
    <w:p w:rsidR="006151EE" w:rsidRPr="000E3CD7" w:rsidRDefault="006151EE" w:rsidP="006151EE">
      <w:pPr>
        <w:pStyle w:val="a3"/>
        <w:spacing w:before="0" w:beforeAutospacing="0" w:after="0" w:afterAutospacing="0"/>
        <w:ind w:firstLine="708"/>
        <w:jc w:val="both"/>
        <w:rPr>
          <w:color w:val="000000" w:themeColor="text1"/>
        </w:rPr>
      </w:pPr>
      <w:r w:rsidRPr="000E3CD7">
        <w:rPr>
          <w:color w:val="000000" w:themeColor="text1"/>
        </w:rPr>
        <w:t>По содержанию стимулы бывают </w:t>
      </w:r>
      <w:r w:rsidRPr="000E3CD7">
        <w:rPr>
          <w:rStyle w:val="a4"/>
          <w:color w:val="000000" w:themeColor="text1"/>
        </w:rPr>
        <w:t>экономическими</w:t>
      </w:r>
      <w:r w:rsidRPr="000E3CD7">
        <w:rPr>
          <w:color w:val="000000" w:themeColor="text1"/>
        </w:rPr>
        <w:t>и </w:t>
      </w:r>
      <w:r w:rsidRPr="000E3CD7">
        <w:rPr>
          <w:rStyle w:val="a4"/>
          <w:color w:val="000000" w:themeColor="text1"/>
        </w:rPr>
        <w:t>неэкономическими</w:t>
      </w:r>
      <w:r w:rsidRPr="000E3CD7">
        <w:rPr>
          <w:color w:val="000000" w:themeColor="text1"/>
        </w:rPr>
        <w:t>.</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Суть </w:t>
      </w:r>
      <w:r w:rsidRPr="000E3CD7">
        <w:rPr>
          <w:rStyle w:val="a4"/>
          <w:color w:val="000000" w:themeColor="text1"/>
        </w:rPr>
        <w:t>экономических</w:t>
      </w:r>
      <w:r w:rsidRPr="000E3CD7">
        <w:rPr>
          <w:color w:val="000000" w:themeColor="text1"/>
        </w:rPr>
        <w:t>состоит в том, что люди в результате выполнения требований, предъявляемых к ним, получают определенные выгоды, повышающие их благосостояние. Экономические стимулы связаны с теми потребностями, которые удовлетворяются с помощью благ и услуг, имеющих цену. Такие стимулы могут быть прямыми (денежный доход) или косвенными, облегчающими получение прямых (дополнительное свободное время, позволяющее заработать в другом месте).</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 xml:space="preserve">Но чисто экономический подход не состоятелен. Как показал опыт, принцип максимизации собственной выгоды нельзя абсолютизировать. Против него действуют: </w:t>
      </w:r>
      <w:r w:rsidRPr="000E3CD7">
        <w:rPr>
          <w:color w:val="000000" w:themeColor="text1"/>
        </w:rPr>
        <w:lastRenderedPageBreak/>
        <w:t>стремление к благотворительности; эффект насыщения потребностей (даже престижное потребление рано или поздно «приедается»); психология коллективных действий.</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Максимизация собственной выгоды может иметь для человека отрицательный результат даже с той точки зрения, что некоторые цели, например в политике или личной жизни, могут быть достигнуты путем жертвования материальной выгодой.</w:t>
      </w:r>
    </w:p>
    <w:p w:rsidR="005076FE" w:rsidRPr="000E3CD7" w:rsidRDefault="005076FE" w:rsidP="006151EE">
      <w:pPr>
        <w:pStyle w:val="a3"/>
        <w:spacing w:before="0" w:beforeAutospacing="0" w:after="0" w:afterAutospacing="0"/>
        <w:jc w:val="both"/>
        <w:rPr>
          <w:color w:val="000000" w:themeColor="text1"/>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6151EE" w:rsidRPr="000E3CD7" w:rsidRDefault="00AA5193" w:rsidP="00AA5193">
      <w:pPr>
        <w:spacing w:after="0" w:line="294" w:lineRule="atLeast"/>
        <w:jc w:val="both"/>
        <w:rPr>
          <w:rFonts w:ascii="Times New Roman" w:eastAsia="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 xml:space="preserve">                 </w:t>
      </w:r>
      <w:r w:rsidR="006151EE" w:rsidRPr="000E3CD7">
        <w:rPr>
          <w:rFonts w:ascii="Times New Roman" w:eastAsia="PMingLiU" w:hAnsi="Times New Roman" w:cs="Times New Roman"/>
          <w:b/>
          <w:bCs/>
          <w:color w:val="000000" w:themeColor="text1"/>
          <w:sz w:val="24"/>
          <w:szCs w:val="24"/>
        </w:rPr>
        <w:t>Практическое занятие № 6:</w:t>
      </w:r>
      <w:r w:rsidR="006151EE" w:rsidRPr="000E3CD7">
        <w:rPr>
          <w:rFonts w:ascii="Times New Roman" w:hAnsi="Times New Roman" w:cs="Times New Roman"/>
          <w:color w:val="000000" w:themeColor="text1"/>
          <w:sz w:val="24"/>
          <w:szCs w:val="24"/>
        </w:rPr>
        <w:t xml:space="preserve"> Сравнительный анализ методов мотивации</w:t>
      </w:r>
    </w:p>
    <w:p w:rsidR="006151EE" w:rsidRPr="000E3CD7" w:rsidRDefault="006151EE" w:rsidP="00AA5193">
      <w:pPr>
        <w:spacing w:after="0" w:line="240" w:lineRule="auto"/>
        <w:jc w:val="both"/>
        <w:rPr>
          <w:rFonts w:ascii="Times New Roman" w:eastAsia="Times New Roman" w:hAnsi="Times New Roman" w:cs="Times New Roman"/>
          <w:b/>
          <w:color w:val="000000" w:themeColor="text1"/>
          <w:sz w:val="24"/>
          <w:szCs w:val="24"/>
        </w:rPr>
      </w:pPr>
    </w:p>
    <w:p w:rsidR="006151EE" w:rsidRPr="000E3CD7" w:rsidRDefault="006151EE" w:rsidP="00AA5193">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Мотивация и потребности</w:t>
      </w:r>
    </w:p>
    <w:p w:rsidR="006151EE" w:rsidRPr="000E3CD7" w:rsidRDefault="006151EE" w:rsidP="00AA5193">
      <w:pPr>
        <w:pStyle w:val="a3"/>
        <w:shd w:val="clear" w:color="auto" w:fill="FFFFFF"/>
        <w:spacing w:before="0" w:beforeAutospacing="0" w:after="0" w:afterAutospacing="0"/>
        <w:ind w:right="77"/>
        <w:jc w:val="both"/>
        <w:rPr>
          <w:color w:val="000000" w:themeColor="text1"/>
        </w:rPr>
      </w:pPr>
      <w:r w:rsidRPr="000E3CD7">
        <w:rPr>
          <w:b/>
          <w:color w:val="000000" w:themeColor="text1"/>
        </w:rPr>
        <w:t>2.Учебные цели:</w:t>
      </w:r>
      <w:r w:rsidRPr="000E3CD7">
        <w:rPr>
          <w:b/>
          <w:bCs/>
          <w:color w:val="000000" w:themeColor="text1"/>
        </w:rPr>
        <w:t xml:space="preserve">  </w:t>
      </w:r>
      <w:r w:rsidRPr="000E3CD7">
        <w:rPr>
          <w:color w:val="000000" w:themeColor="text1"/>
        </w:rPr>
        <w:t xml:space="preserve"> формирование практических умений разработки системы мотивации персонала организации.</w:t>
      </w:r>
    </w:p>
    <w:p w:rsidR="006151EE" w:rsidRPr="000E3CD7" w:rsidRDefault="006151EE" w:rsidP="004C5894">
      <w:pPr>
        <w:numPr>
          <w:ilvl w:val="0"/>
          <w:numId w:val="33"/>
        </w:numPr>
        <w:shd w:val="clear" w:color="auto" w:fill="FFFFFF"/>
        <w:spacing w:after="0" w:line="245" w:lineRule="atLeast"/>
        <w:ind w:left="0"/>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6151EE" w:rsidRPr="000E3CD7" w:rsidRDefault="006151EE" w:rsidP="00AA519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1F3927">
        <w:rPr>
          <w:rFonts w:ascii="Times New Roman" w:eastAsia="Times New Roman" w:hAnsi="Times New Roman" w:cs="Times New Roman"/>
          <w:color w:val="000000" w:themeColor="text1"/>
          <w:sz w:val="24"/>
          <w:szCs w:val="24"/>
        </w:rPr>
        <w:t xml:space="preserve"> образования. М.: Академия, 2020</w:t>
      </w:r>
      <w:r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pacing w:val="-9"/>
          <w:sz w:val="24"/>
          <w:szCs w:val="24"/>
        </w:rPr>
        <w:t> </w:t>
      </w:r>
      <w:r w:rsidR="001F3927">
        <w:rPr>
          <w:rFonts w:ascii="Times New Roman" w:eastAsia="Times New Roman" w:hAnsi="Times New Roman" w:cs="Times New Roman"/>
          <w:color w:val="000000" w:themeColor="text1"/>
          <w:spacing w:val="-7"/>
          <w:sz w:val="24"/>
          <w:szCs w:val="24"/>
        </w:rPr>
        <w:t xml:space="preserve"> </w:t>
      </w:r>
    </w:p>
    <w:p w:rsidR="006151EE" w:rsidRPr="000E3CD7" w:rsidRDefault="006151EE" w:rsidP="00AA5193">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00AA5193" w:rsidRPr="000E3CD7">
        <w:rPr>
          <w:rFonts w:ascii="Times New Roman" w:hAnsi="Times New Roman" w:cs="Times New Roman"/>
          <w:color w:val="000000" w:themeColor="text1"/>
          <w:sz w:val="24"/>
          <w:szCs w:val="24"/>
        </w:rPr>
        <w:t>с</w:t>
      </w:r>
      <w:r w:rsidRPr="000E3CD7">
        <w:rPr>
          <w:rFonts w:ascii="Times New Roman" w:hAnsi="Times New Roman" w:cs="Times New Roman"/>
          <w:color w:val="000000" w:themeColor="text1"/>
          <w:sz w:val="24"/>
          <w:szCs w:val="24"/>
        </w:rPr>
        <w:t>туденты должны выявить сущность и функции мотивации трудовой деятельности.</w:t>
      </w:r>
    </w:p>
    <w:p w:rsidR="006151EE" w:rsidRPr="000E3CD7" w:rsidRDefault="006151EE" w:rsidP="00AA5193">
      <w:pPr>
        <w:spacing w:after="0" w:line="240" w:lineRule="auto"/>
        <w:ind w:left="773" w:right="5300" w:hanging="788"/>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5076FE" w:rsidRPr="000E3CD7" w:rsidRDefault="005076FE" w:rsidP="00AA5193">
      <w:pPr>
        <w:shd w:val="clear" w:color="auto" w:fill="FFFFFF"/>
        <w:spacing w:after="0" w:line="300" w:lineRule="atLeast"/>
        <w:jc w:val="both"/>
        <w:rPr>
          <w:rFonts w:ascii="Times New Roman" w:eastAsia="Times New Roman" w:hAnsi="Times New Roman" w:cs="Times New Roman"/>
          <w:color w:val="000000" w:themeColor="text1"/>
          <w:sz w:val="24"/>
          <w:szCs w:val="24"/>
        </w:rPr>
      </w:pPr>
    </w:p>
    <w:p w:rsidR="006151EE" w:rsidRPr="000E3CD7" w:rsidRDefault="006151EE" w:rsidP="00AA5193">
      <w:pPr>
        <w:spacing w:after="0"/>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br/>
      </w:r>
      <w:r w:rsidRPr="000E3CD7">
        <w:rPr>
          <w:rFonts w:ascii="Times New Roman" w:hAnsi="Times New Roman" w:cs="Times New Roman"/>
          <w:b/>
          <w:color w:val="000000" w:themeColor="text1"/>
          <w:sz w:val="24"/>
          <w:szCs w:val="24"/>
        </w:rPr>
        <w:t>Задание 1.</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Проанализируйте ситуации, сложившиеся на фирме, и предложите способы мотивации сотрудников с целью устранения конфликтной ситуации с максимальной пользой для организации (анализ ситуации проводится по заданной ниже схеме мотивационного процесса:</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1. Ценного специалиста по маркетингу переманивает конкурент.</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2. Из офиса генерального директора происходят утечка информации конкуренту.</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3. Работники крупной корпорации противятся слиянию с другой крупной компанией.</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4. Опытный (10 лет стажа работы) специалист стал хуже выполнять задания.</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5. В организации работают преимущественно женщины, межличностные отношения напряжены.</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Схема мотивационного процесса:</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1. анализ ситуации: место сложившейся ситуации (организация, рабочее место), участники ситуации (взаимосвязи, кандидатуры);</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2. определение проблемы: формулирование проблемы, причины и мотивы;</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3. постановка целей мотивации работника (работников): выявление потребностей, определение иерархии потребностей, анализ изменения потребностей, «потребности-стимулы», стратегия, способ мотивации;</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4. осуществление мотивации: создание отвечающих потребностям условий, обеспечение вознаграждения за результаты, создание уверенности и возможности достижения цели, создание впечатления от ценности вознаграждения;</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5. управление мотивацией: контроль за ходом мотивационного процесса, сравнение полученных результатов с требуемыми, корректировка стимулов.</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 </w:t>
      </w:r>
    </w:p>
    <w:p w:rsidR="006151EE" w:rsidRPr="000E3CD7" w:rsidRDefault="006151EE" w:rsidP="00AA5193">
      <w:pPr>
        <w:pStyle w:val="a3"/>
        <w:shd w:val="clear" w:color="auto" w:fill="FFFFFF"/>
        <w:spacing w:before="0" w:beforeAutospacing="0" w:after="0" w:afterAutospacing="0"/>
        <w:ind w:left="245" w:right="77"/>
        <w:jc w:val="both"/>
        <w:rPr>
          <w:b/>
          <w:color w:val="000000" w:themeColor="text1"/>
        </w:rPr>
      </w:pPr>
      <w:r w:rsidRPr="000E3CD7">
        <w:rPr>
          <w:b/>
          <w:color w:val="000000" w:themeColor="text1"/>
        </w:rPr>
        <w:t>Задание 2.</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Оцените в соответствии с теорией Ф. Герцберга величину факторов неудовлетворенности и удовлетворения (баллах, процентах) своего труда в организации или свою учебу.</w:t>
      </w:r>
    </w:p>
    <w:p w:rsidR="00AA5193" w:rsidRPr="000E3CD7" w:rsidRDefault="006151EE" w:rsidP="00AA5193">
      <w:pPr>
        <w:pStyle w:val="c9"/>
        <w:shd w:val="clear" w:color="auto" w:fill="FFFFFF"/>
        <w:spacing w:before="0" w:beforeAutospacing="0" w:after="0" w:afterAutospacing="0"/>
        <w:jc w:val="both"/>
        <w:rPr>
          <w:rStyle w:val="c3"/>
          <w:b/>
          <w:color w:val="000000" w:themeColor="text1"/>
        </w:rPr>
      </w:pPr>
      <w:r w:rsidRPr="000E3CD7">
        <w:rPr>
          <w:color w:val="000000" w:themeColor="text1"/>
        </w:rPr>
        <w:t> </w:t>
      </w:r>
      <w:r w:rsidR="00AA5193" w:rsidRPr="000E3CD7">
        <w:rPr>
          <w:color w:val="000000" w:themeColor="text1"/>
        </w:rPr>
        <w:t> </w:t>
      </w:r>
      <w:r w:rsidR="00AA5193" w:rsidRPr="000E3CD7">
        <w:rPr>
          <w:b/>
          <w:color w:val="000000" w:themeColor="text1"/>
        </w:rPr>
        <w:t>8.  Критерии оценки    к</w:t>
      </w:r>
      <w:r w:rsidR="00AA5193" w:rsidRPr="000E3CD7">
        <w:rPr>
          <w:rStyle w:val="c3"/>
          <w:color w:val="000000" w:themeColor="text1"/>
        </w:rPr>
        <w:t> </w:t>
      </w:r>
      <w:r w:rsidR="00AA5193" w:rsidRPr="000E3CD7">
        <w:rPr>
          <w:rStyle w:val="apple-converted-space"/>
          <w:b/>
          <w:color w:val="000000" w:themeColor="text1"/>
        </w:rPr>
        <w:t> заданиям:</w:t>
      </w:r>
    </w:p>
    <w:p w:rsidR="00AA5193" w:rsidRPr="000E3CD7" w:rsidRDefault="00AA5193" w:rsidP="00AA5193">
      <w:pPr>
        <w:pStyle w:val="c9"/>
        <w:shd w:val="clear" w:color="auto" w:fill="FFFFFF"/>
        <w:spacing w:before="0" w:beforeAutospacing="0" w:after="0" w:afterAutospacing="0"/>
        <w:jc w:val="both"/>
        <w:rPr>
          <w:color w:val="000000" w:themeColor="text1"/>
        </w:rPr>
      </w:pPr>
      <w:r w:rsidRPr="000E3CD7">
        <w:rPr>
          <w:rStyle w:val="c3"/>
          <w:color w:val="000000" w:themeColor="text1"/>
        </w:rPr>
        <w:t xml:space="preserve">«5» (отлично) если  обучающийся ответил на все вопросы  </w:t>
      </w:r>
    </w:p>
    <w:p w:rsidR="00AA5193" w:rsidRPr="000E3CD7" w:rsidRDefault="00AA5193" w:rsidP="00AA5193">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lastRenderedPageBreak/>
        <w:t>«4» (хорошо</w:t>
      </w:r>
      <w:r w:rsidRPr="000E3CD7">
        <w:rPr>
          <w:rStyle w:val="c3"/>
          <w:color w:val="000000" w:themeColor="text1"/>
        </w:rPr>
        <w:t>)  если в ответах</w:t>
      </w:r>
      <w:r w:rsidRPr="000E3CD7">
        <w:rPr>
          <w:color w:val="000000" w:themeColor="text1"/>
        </w:rPr>
        <w:t xml:space="preserve"> </w:t>
      </w:r>
      <w:r w:rsidRPr="000E3CD7">
        <w:rPr>
          <w:rStyle w:val="c3"/>
          <w:color w:val="000000" w:themeColor="text1"/>
        </w:rPr>
        <w:t>обучающегося раскрыто содержание вопросов, но в его ответе содержатся недочеты или одна не грубая ошибка</w:t>
      </w:r>
    </w:p>
    <w:p w:rsidR="00AA5193" w:rsidRPr="000E3CD7" w:rsidRDefault="00AA5193" w:rsidP="00AA5193">
      <w:pPr>
        <w:pStyle w:val="c9"/>
        <w:shd w:val="clear" w:color="auto" w:fill="FFFFFF"/>
        <w:spacing w:before="0" w:beforeAutospacing="0" w:after="0" w:afterAutospacing="0"/>
        <w:jc w:val="both"/>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 xml:space="preserve">) обучающийся раскрыл более, чем на 50% содержание задания, но его ответ содержит недочеты или 2-3 негрубые ошибки, </w:t>
      </w:r>
    </w:p>
    <w:p w:rsidR="00AA5193" w:rsidRPr="000E3CD7" w:rsidRDefault="00AA5193" w:rsidP="00AA5193">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r w:rsidRPr="000E3CD7">
        <w:rPr>
          <w:color w:val="000000" w:themeColor="text1"/>
        </w:rPr>
        <w:t xml:space="preserve"> </w:t>
      </w:r>
      <w:r w:rsidRPr="000E3CD7">
        <w:rPr>
          <w:rStyle w:val="c3"/>
          <w:color w:val="000000" w:themeColor="text1"/>
        </w:rPr>
        <w:t>обучающийся раскрыл менее, чем на 50% содержание задания</w:t>
      </w:r>
    </w:p>
    <w:p w:rsidR="00AA5193" w:rsidRPr="000E3CD7" w:rsidRDefault="00AA5193" w:rsidP="00AA5193">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AA5193" w:rsidRPr="000E3CD7" w:rsidRDefault="00AA5193" w:rsidP="00AA5193">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p>
    <w:p w:rsidR="006151EE" w:rsidRPr="000E3CD7" w:rsidRDefault="006151EE" w:rsidP="00AA5193">
      <w:pPr>
        <w:pStyle w:val="a3"/>
        <w:shd w:val="clear" w:color="auto" w:fill="FFFFFF"/>
        <w:spacing w:before="0" w:beforeAutospacing="0" w:after="0" w:afterAutospacing="0"/>
        <w:ind w:left="245" w:right="77"/>
        <w:rPr>
          <w:color w:val="000000" w:themeColor="text1"/>
          <w:sz w:val="28"/>
          <w:szCs w:val="28"/>
        </w:rPr>
      </w:pPr>
      <w:r w:rsidRPr="000E3CD7">
        <w:rPr>
          <w:color w:val="000000" w:themeColor="text1"/>
          <w:sz w:val="28"/>
          <w:szCs w:val="28"/>
        </w:rPr>
        <w:t> </w:t>
      </w:r>
    </w:p>
    <w:p w:rsidR="00AA5193" w:rsidRPr="000E3CD7" w:rsidRDefault="006151EE" w:rsidP="004C5894">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w:t>
      </w:r>
      <w:r w:rsidR="00AA5193" w:rsidRPr="000E3CD7">
        <w:rPr>
          <w:rFonts w:ascii="Times New Roman" w:eastAsia="PMingLiU" w:hAnsi="Times New Roman" w:cs="Times New Roman"/>
          <w:b/>
          <w:bCs/>
          <w:color w:val="000000" w:themeColor="text1"/>
          <w:sz w:val="24"/>
          <w:szCs w:val="24"/>
        </w:rPr>
        <w:t xml:space="preserve">                 Практическое занятие №7:</w:t>
      </w:r>
      <w:r w:rsidR="00AA5193" w:rsidRPr="000E3CD7">
        <w:rPr>
          <w:rFonts w:ascii="Times New Roman" w:hAnsi="Times New Roman" w:cs="Times New Roman"/>
          <w:color w:val="000000" w:themeColor="text1"/>
          <w:sz w:val="24"/>
          <w:szCs w:val="24"/>
        </w:rPr>
        <w:t xml:space="preserve"> </w:t>
      </w:r>
      <w:r w:rsidR="000076F6" w:rsidRPr="000E3CD7">
        <w:rPr>
          <w:rFonts w:ascii="Times New Roman" w:hAnsi="Times New Roman" w:cs="Times New Roman"/>
          <w:color w:val="000000" w:themeColor="text1"/>
          <w:sz w:val="24"/>
          <w:szCs w:val="24"/>
        </w:rPr>
        <w:t xml:space="preserve">Решение ситуационных задач по </w:t>
      </w:r>
      <w:r w:rsidR="007C6950" w:rsidRPr="000E3CD7">
        <w:rPr>
          <w:rFonts w:ascii="Times New Roman" w:hAnsi="Times New Roman" w:cs="Times New Roman"/>
          <w:color w:val="000000" w:themeColor="text1"/>
          <w:sz w:val="24"/>
          <w:szCs w:val="24"/>
        </w:rPr>
        <w:t>оценке систем</w:t>
      </w:r>
      <w:r w:rsidR="00BF6FDB" w:rsidRPr="000E3CD7">
        <w:rPr>
          <w:rFonts w:ascii="Times New Roman" w:hAnsi="Times New Roman" w:cs="Times New Roman"/>
          <w:color w:val="000000" w:themeColor="text1"/>
          <w:sz w:val="24"/>
          <w:szCs w:val="24"/>
        </w:rPr>
        <w:t xml:space="preserve"> мотивации труда </w:t>
      </w:r>
    </w:p>
    <w:p w:rsidR="00BF6FDB" w:rsidRPr="000E3CD7" w:rsidRDefault="00BF6FDB" w:rsidP="004C5894">
      <w:pPr>
        <w:spacing w:after="0" w:line="240" w:lineRule="auto"/>
        <w:jc w:val="both"/>
        <w:rPr>
          <w:rFonts w:ascii="Times New Roman" w:eastAsia="Times New Roman" w:hAnsi="Times New Roman" w:cs="Times New Roman"/>
          <w:b/>
          <w:color w:val="000000" w:themeColor="text1"/>
          <w:sz w:val="24"/>
          <w:szCs w:val="24"/>
        </w:rPr>
      </w:pPr>
    </w:p>
    <w:p w:rsidR="00AA5193" w:rsidRPr="000E3CD7" w:rsidRDefault="00AA5193" w:rsidP="004C5894">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Мотивация и потребности</w:t>
      </w:r>
    </w:p>
    <w:p w:rsidR="00AA5193" w:rsidRPr="000E3CD7" w:rsidRDefault="00AA5193" w:rsidP="004C5894">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 xml:space="preserve">2.Учебные </w:t>
      </w:r>
      <w:r w:rsidR="007C6950" w:rsidRPr="000E3CD7">
        <w:rPr>
          <w:rFonts w:ascii="Times New Roman" w:hAnsi="Times New Roman" w:cs="Times New Roman"/>
          <w:b/>
          <w:color w:val="000000" w:themeColor="text1"/>
          <w:sz w:val="24"/>
          <w:szCs w:val="24"/>
        </w:rPr>
        <w:t>цели:</w:t>
      </w:r>
      <w:r w:rsidR="007C6950" w:rsidRPr="000E3CD7">
        <w:rPr>
          <w:rFonts w:ascii="Times New Roman" w:hAnsi="Times New Roman" w:cs="Times New Roman"/>
          <w:b/>
          <w:bCs/>
          <w:color w:val="000000" w:themeColor="text1"/>
          <w:sz w:val="24"/>
          <w:szCs w:val="24"/>
        </w:rPr>
        <w:t xml:space="preserve"> формирование</w:t>
      </w:r>
      <w:r w:rsidR="004C5894" w:rsidRPr="000E3CD7">
        <w:rPr>
          <w:rFonts w:ascii="Times New Roman" w:hAnsi="Times New Roman" w:cs="Times New Roman"/>
          <w:color w:val="000000" w:themeColor="text1"/>
          <w:sz w:val="24"/>
          <w:szCs w:val="24"/>
        </w:rPr>
        <w:t xml:space="preserve"> практических умений оптимального выбора механизма оплаты труда персонала организации</w:t>
      </w:r>
      <w:r w:rsidR="004C5894" w:rsidRPr="000E3CD7">
        <w:rPr>
          <w:rFonts w:ascii="Times New Roman" w:hAnsi="Times New Roman" w:cs="Times New Roman"/>
          <w:b/>
          <w:color w:val="000000" w:themeColor="text1"/>
          <w:sz w:val="24"/>
          <w:szCs w:val="24"/>
        </w:rPr>
        <w:t xml:space="preserve"> </w:t>
      </w:r>
      <w:r w:rsidR="007C6950" w:rsidRPr="000E3CD7">
        <w:rPr>
          <w:rFonts w:ascii="Times New Roman" w:hAnsi="Times New Roman" w:cs="Times New Roman"/>
          <w:b/>
          <w:color w:val="000000" w:themeColor="text1"/>
          <w:sz w:val="24"/>
          <w:szCs w:val="24"/>
        </w:rPr>
        <w:t>4. Материалы</w:t>
      </w:r>
      <w:r w:rsidRPr="000E3CD7">
        <w:rPr>
          <w:rFonts w:ascii="Times New Roman" w:hAnsi="Times New Roman" w:cs="Times New Roman"/>
          <w:b/>
          <w:color w:val="000000" w:themeColor="text1"/>
          <w:sz w:val="24"/>
          <w:szCs w:val="24"/>
        </w:rPr>
        <w:t>,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опросные </w:t>
      </w:r>
      <w:r w:rsidR="007C6950" w:rsidRPr="000E3CD7">
        <w:rPr>
          <w:rFonts w:ascii="Times New Roman" w:hAnsi="Times New Roman" w:cs="Times New Roman"/>
          <w:color w:val="000000" w:themeColor="text1"/>
          <w:sz w:val="24"/>
          <w:szCs w:val="24"/>
          <w:u w:val="single"/>
        </w:rPr>
        <w:t>листы, ПК</w:t>
      </w:r>
      <w:r w:rsidRPr="000E3CD7">
        <w:rPr>
          <w:rFonts w:ascii="Times New Roman" w:hAnsi="Times New Roman" w:cs="Times New Roman"/>
          <w:color w:val="000000" w:themeColor="text1"/>
          <w:sz w:val="24"/>
          <w:szCs w:val="24"/>
          <w:u w:val="single"/>
        </w:rPr>
        <w:t xml:space="preserve"> , проектор, канцелярские принадлежности</w:t>
      </w:r>
    </w:p>
    <w:p w:rsidR="00AA5193" w:rsidRPr="000E3CD7" w:rsidRDefault="00AA5193" w:rsidP="004C5894">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1F3927">
        <w:rPr>
          <w:rFonts w:ascii="Times New Roman" w:eastAsia="Times New Roman" w:hAnsi="Times New Roman" w:cs="Times New Roman"/>
          <w:color w:val="000000" w:themeColor="text1"/>
          <w:sz w:val="24"/>
          <w:szCs w:val="24"/>
        </w:rPr>
        <w:t xml:space="preserve"> образования. М.: Академия, 2020</w:t>
      </w:r>
      <w:r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pacing w:val="-9"/>
          <w:sz w:val="24"/>
          <w:szCs w:val="24"/>
        </w:rPr>
        <w:t> </w:t>
      </w:r>
      <w:r w:rsidR="001F3927">
        <w:rPr>
          <w:rFonts w:ascii="Times New Roman" w:eastAsia="Times New Roman" w:hAnsi="Times New Roman" w:cs="Times New Roman"/>
          <w:color w:val="000000" w:themeColor="text1"/>
          <w:spacing w:val="-7"/>
          <w:sz w:val="24"/>
          <w:szCs w:val="24"/>
        </w:rPr>
        <w:t xml:space="preserve"> </w:t>
      </w:r>
    </w:p>
    <w:p w:rsidR="004C5894" w:rsidRPr="000E3CD7" w:rsidRDefault="00AA5193" w:rsidP="004C5894">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004C5894" w:rsidRPr="000E3CD7">
        <w:rPr>
          <w:rFonts w:ascii="Times New Roman" w:hAnsi="Times New Roman" w:cs="Times New Roman"/>
          <w:color w:val="000000" w:themeColor="text1"/>
          <w:sz w:val="24"/>
          <w:szCs w:val="24"/>
        </w:rPr>
        <w:t>Студенты должны выявить сущность и роль стимулирования в системе управления персоналом. Особое внимание обратить на формы, системы и методы регулирования оплаты труда персонала предприятия.</w:t>
      </w:r>
    </w:p>
    <w:p w:rsidR="00AA5193" w:rsidRPr="000E3CD7" w:rsidRDefault="004C5894" w:rsidP="004C5894">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w:t>
      </w:r>
      <w:r w:rsidR="00AA5193" w:rsidRPr="000E3CD7">
        <w:rPr>
          <w:rFonts w:ascii="Times New Roman" w:hAnsi="Times New Roman" w:cs="Times New Roman"/>
          <w:b/>
          <w:color w:val="000000" w:themeColor="text1"/>
          <w:sz w:val="24"/>
          <w:szCs w:val="24"/>
        </w:rPr>
        <w:t>7.Порядок выполнения работы</w:t>
      </w:r>
      <w:r w:rsidR="00AA5193" w:rsidRPr="000E3CD7">
        <w:rPr>
          <w:rFonts w:ascii="Times New Roman" w:hAnsi="Times New Roman" w:cs="Times New Roman"/>
          <w:color w:val="000000" w:themeColor="text1"/>
          <w:sz w:val="24"/>
          <w:szCs w:val="24"/>
        </w:rPr>
        <w:t>:</w:t>
      </w:r>
    </w:p>
    <w:p w:rsidR="00AA5193" w:rsidRPr="000E3CD7" w:rsidRDefault="00AA5193" w:rsidP="004C5894">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4C5894" w:rsidRPr="000E3CD7" w:rsidRDefault="004C5894" w:rsidP="004C5894">
      <w:pPr>
        <w:pStyle w:val="a3"/>
        <w:shd w:val="clear" w:color="auto" w:fill="FFFFFF"/>
        <w:spacing w:before="61" w:beforeAutospacing="0" w:after="61" w:afterAutospacing="0"/>
        <w:ind w:left="245" w:right="77"/>
        <w:jc w:val="both"/>
        <w:rPr>
          <w:b/>
          <w:color w:val="000000" w:themeColor="text1"/>
        </w:rPr>
      </w:pPr>
      <w:r w:rsidRPr="000E3CD7">
        <w:rPr>
          <w:b/>
          <w:color w:val="000000" w:themeColor="text1"/>
        </w:rPr>
        <w:t>Задание 1.</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Ситуация.</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Денис Ковальчук является Генеральным директором и владельцем компании «Ника», занимающейся импортом и оптовой торговлей компьютерной техникой. В компании работают два специалиста по закупке компьютеров за рубежом, получающие должностные оклады и месячные премии в размере 40% от оклада (решение о выплате премий принимает Генеральный директор), и пять коммерческих агентов, занятых продажами на внутреннем рынке и получающих комиссионные в размере 10% от суммы продаж. Цены на реализуемые компьютеры устанавливает Генеральный директор. Анализ финансовых результатов за последние шесть месяцев показал Денису, что прибыльность компании стала сокращаться, несмотря на постоянный рост объемов реализации и сохранении товарных запасов на одном уровне, и, что, кроме того, увеличились сроки сбора дебиторской задолженности. Специалисты по закупкам в течение всех шести месяцев получали 40% премии, однако их вознаграждение составляло только 40% от среднего дохода коммерческого агента.</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b/>
          <w:color w:val="000000" w:themeColor="text1"/>
        </w:rPr>
        <w:t>Задание 2.</w:t>
      </w:r>
      <w:r w:rsidRPr="000E3CD7">
        <w:rPr>
          <w:color w:val="000000" w:themeColor="text1"/>
        </w:rPr>
        <w:t xml:space="preserve"> Вопросы для анализа, обдумывания и обсуждения</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1. Проанализируйте развитие ситуации в «Нике». Чем можно объяснить достигнутые результаты? Как они могут быть связаны с системой компенсации?</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2. Какую систему вознаграждения Вы предложили бы для «Ники»?</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3. Как бы Вы посоветовали Денису внедрять эту систему?</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Практическое задание.</w:t>
      </w:r>
    </w:p>
    <w:p w:rsidR="00BF6FDB"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lastRenderedPageBreak/>
        <w:t>Разработайте положения, регулирующие механизм оплаты труда в организации.</w:t>
      </w:r>
    </w:p>
    <w:p w:rsidR="00AA5193" w:rsidRPr="000E3CD7" w:rsidRDefault="00AA5193" w:rsidP="004C5894">
      <w:pPr>
        <w:pStyle w:val="c9"/>
        <w:shd w:val="clear" w:color="auto" w:fill="FFFFFF"/>
        <w:spacing w:before="0" w:beforeAutospacing="0" w:after="0" w:afterAutospacing="0"/>
        <w:jc w:val="both"/>
        <w:rPr>
          <w:rStyle w:val="c3"/>
          <w:b/>
          <w:color w:val="000000" w:themeColor="text1"/>
        </w:rPr>
      </w:pPr>
      <w:r w:rsidRPr="000E3CD7">
        <w:rPr>
          <w:color w:val="000000" w:themeColor="text1"/>
        </w:rPr>
        <w:t>  </w:t>
      </w:r>
      <w:r w:rsidRPr="000E3CD7">
        <w:rPr>
          <w:b/>
          <w:color w:val="000000" w:themeColor="text1"/>
        </w:rPr>
        <w:t>8.  Критерии оценки    к</w:t>
      </w:r>
      <w:r w:rsidRPr="000E3CD7">
        <w:rPr>
          <w:rStyle w:val="c3"/>
          <w:color w:val="000000" w:themeColor="text1"/>
        </w:rPr>
        <w:t> </w:t>
      </w:r>
      <w:r w:rsidRPr="000E3CD7">
        <w:rPr>
          <w:rStyle w:val="apple-converted-space"/>
          <w:b/>
          <w:color w:val="000000" w:themeColor="text1"/>
        </w:rPr>
        <w:t> заданиям:</w:t>
      </w:r>
    </w:p>
    <w:p w:rsidR="00AA5193" w:rsidRPr="000E3CD7" w:rsidRDefault="00AA5193" w:rsidP="004C5894">
      <w:pPr>
        <w:pStyle w:val="c9"/>
        <w:shd w:val="clear" w:color="auto" w:fill="FFFFFF"/>
        <w:spacing w:before="0" w:beforeAutospacing="0" w:after="0" w:afterAutospacing="0"/>
        <w:jc w:val="both"/>
        <w:rPr>
          <w:color w:val="000000" w:themeColor="text1"/>
        </w:rPr>
      </w:pPr>
      <w:r w:rsidRPr="000E3CD7">
        <w:rPr>
          <w:rStyle w:val="c3"/>
          <w:color w:val="000000" w:themeColor="text1"/>
        </w:rPr>
        <w:t xml:space="preserve">«5» (отлично) если  обучающийся ответил на все вопросы  </w:t>
      </w:r>
    </w:p>
    <w:p w:rsidR="00AA5193" w:rsidRPr="000E3CD7" w:rsidRDefault="00AA5193" w:rsidP="004C5894">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«4» (хорошо</w:t>
      </w:r>
      <w:r w:rsidRPr="000E3CD7">
        <w:rPr>
          <w:rStyle w:val="c3"/>
          <w:color w:val="000000" w:themeColor="text1"/>
        </w:rPr>
        <w:t>)  если в ответах</w:t>
      </w:r>
      <w:r w:rsidRPr="000E3CD7">
        <w:rPr>
          <w:color w:val="000000" w:themeColor="text1"/>
        </w:rPr>
        <w:t xml:space="preserve"> </w:t>
      </w:r>
      <w:r w:rsidRPr="000E3CD7">
        <w:rPr>
          <w:rStyle w:val="c3"/>
          <w:color w:val="000000" w:themeColor="text1"/>
        </w:rPr>
        <w:t>обучающегося раскрыто содержание вопросов, но в его ответе содержатся недочеты или одна не грубая ошибка</w:t>
      </w:r>
    </w:p>
    <w:p w:rsidR="00AA5193" w:rsidRPr="000E3CD7" w:rsidRDefault="00AA5193" w:rsidP="004C5894">
      <w:pPr>
        <w:pStyle w:val="c9"/>
        <w:shd w:val="clear" w:color="auto" w:fill="FFFFFF"/>
        <w:spacing w:before="0" w:beforeAutospacing="0" w:after="0" w:afterAutospacing="0"/>
        <w:jc w:val="both"/>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 xml:space="preserve">) обучающийся раскрыл более, чем на 50% содержание задания, но его ответ содержит недочеты или 2-3 негрубые ошибки, </w:t>
      </w:r>
    </w:p>
    <w:p w:rsidR="00AA5193" w:rsidRPr="000E3CD7" w:rsidRDefault="00AA5193" w:rsidP="004C5894">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r w:rsidRPr="000E3CD7">
        <w:rPr>
          <w:color w:val="000000" w:themeColor="text1"/>
        </w:rPr>
        <w:t xml:space="preserve"> </w:t>
      </w:r>
      <w:r w:rsidRPr="000E3CD7">
        <w:rPr>
          <w:rStyle w:val="c3"/>
          <w:color w:val="000000" w:themeColor="text1"/>
        </w:rPr>
        <w:t>обучающийся раскрыл менее, чем на 50% содержание задания</w:t>
      </w:r>
    </w:p>
    <w:p w:rsidR="00AA5193" w:rsidRPr="000E3CD7" w:rsidRDefault="00AA5193" w:rsidP="004C5894">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AA5193" w:rsidRPr="000E3CD7" w:rsidRDefault="00AA5193" w:rsidP="004C5894">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AA5193" w:rsidRPr="000E3CD7" w:rsidRDefault="00AA5193" w:rsidP="004C5894">
      <w:pPr>
        <w:pStyle w:val="a3"/>
        <w:shd w:val="clear" w:color="auto" w:fill="FFFFFF"/>
        <w:spacing w:before="0" w:beforeAutospacing="0" w:after="0" w:afterAutospacing="0"/>
        <w:ind w:left="245" w:right="77"/>
        <w:jc w:val="both"/>
        <w:rPr>
          <w:color w:val="000000" w:themeColor="text1"/>
        </w:rPr>
      </w:pPr>
    </w:p>
    <w:p w:rsidR="00AA5193" w:rsidRPr="000E3CD7" w:rsidRDefault="00AA5193" w:rsidP="004C5894">
      <w:pPr>
        <w:pStyle w:val="a3"/>
        <w:shd w:val="clear" w:color="auto" w:fill="FFFFFF"/>
        <w:spacing w:before="0" w:beforeAutospacing="0" w:after="0" w:afterAutospacing="0"/>
        <w:ind w:left="245" w:right="77"/>
        <w:jc w:val="both"/>
        <w:rPr>
          <w:color w:val="000000" w:themeColor="text1"/>
        </w:rPr>
      </w:pPr>
      <w:r w:rsidRPr="000E3CD7">
        <w:rPr>
          <w:color w:val="000000" w:themeColor="text1"/>
        </w:rPr>
        <w:t> </w:t>
      </w:r>
    </w:p>
    <w:p w:rsidR="00AA5193" w:rsidRPr="000E3CD7" w:rsidRDefault="00AA5193"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 </w:t>
      </w:r>
    </w:p>
    <w:p w:rsidR="00AA5193" w:rsidRPr="000E3CD7" w:rsidRDefault="00AA5193" w:rsidP="004C5894">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6151EE" w:rsidRPr="000E3CD7" w:rsidRDefault="006151EE" w:rsidP="006151EE">
      <w:pPr>
        <w:pStyle w:val="a3"/>
        <w:shd w:val="clear" w:color="auto" w:fill="FFFFFF"/>
        <w:spacing w:before="61" w:beforeAutospacing="0" w:after="61" w:afterAutospacing="0"/>
        <w:ind w:left="245" w:right="77"/>
        <w:rPr>
          <w:color w:val="000000" w:themeColor="text1"/>
          <w:sz w:val="28"/>
          <w:szCs w:val="28"/>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F032D3" w:rsidRPr="000E3CD7" w:rsidRDefault="00F032D3" w:rsidP="00444BAA">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DC3E04" w:rsidRPr="000E3CD7" w:rsidRDefault="005B2A0A" w:rsidP="00444BAA">
      <w:pPr>
        <w:spacing w:after="0" w:line="240" w:lineRule="auto"/>
        <w:jc w:val="both"/>
        <w:rPr>
          <w:rFonts w:ascii="Times New Roman" w:eastAsia="Times New Roman" w:hAnsi="Times New Roman" w:cs="Times New Roman"/>
          <w:b/>
          <w:bCs/>
          <w:color w:val="000000" w:themeColor="text1"/>
          <w:sz w:val="24"/>
          <w:szCs w:val="24"/>
        </w:rPr>
      </w:pPr>
      <w:r w:rsidRPr="000E3CD7">
        <w:rPr>
          <w:rFonts w:ascii="Times New Roman" w:eastAsia="Times New Roman" w:hAnsi="Times New Roman" w:cs="Times New Roman"/>
          <w:b/>
          <w:bCs/>
          <w:color w:val="000000" w:themeColor="text1"/>
          <w:sz w:val="24"/>
          <w:szCs w:val="24"/>
        </w:rPr>
        <w:t xml:space="preserve">                                                               </w:t>
      </w:r>
    </w:p>
    <w:p w:rsidR="00250D69" w:rsidRDefault="00250D69" w:rsidP="00444BAA">
      <w:pPr>
        <w:pStyle w:val="c2"/>
        <w:shd w:val="clear" w:color="auto" w:fill="FFFFFF"/>
        <w:spacing w:before="0" w:beforeAutospacing="0" w:after="0" w:afterAutospacing="0"/>
        <w:jc w:val="center"/>
        <w:rPr>
          <w:b/>
          <w:caps/>
          <w:color w:val="000000" w:themeColor="text1"/>
        </w:rPr>
      </w:pPr>
      <w:r>
        <w:rPr>
          <w:b/>
          <w:caps/>
          <w:color w:val="000000" w:themeColor="text1"/>
        </w:rPr>
        <w:t xml:space="preserve">   </w:t>
      </w: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DC3E04" w:rsidRPr="000E3CD7" w:rsidRDefault="00551A0F" w:rsidP="00444BAA">
      <w:pPr>
        <w:pStyle w:val="c2"/>
        <w:shd w:val="clear" w:color="auto" w:fill="FFFFFF"/>
        <w:spacing w:before="0" w:beforeAutospacing="0" w:after="0" w:afterAutospacing="0"/>
        <w:jc w:val="center"/>
        <w:rPr>
          <w:rStyle w:val="c3c25c28"/>
          <w:b/>
          <w:bCs/>
          <w:i/>
          <w:iCs/>
          <w:color w:val="000000" w:themeColor="text1"/>
        </w:rPr>
      </w:pPr>
      <w:r>
        <w:rPr>
          <w:b/>
          <w:caps/>
          <w:color w:val="000000" w:themeColor="text1"/>
        </w:rPr>
        <w:lastRenderedPageBreak/>
        <w:t>4.</w:t>
      </w:r>
      <w:bookmarkStart w:id="1" w:name="_GoBack"/>
      <w:bookmarkEnd w:id="1"/>
      <w:r w:rsidR="00DC3E04" w:rsidRPr="000E3CD7">
        <w:rPr>
          <w:b/>
          <w:caps/>
          <w:color w:val="000000" w:themeColor="text1"/>
        </w:rPr>
        <w:t>контрольно-оценочные материалы для итоговой аттестации по учебной  дисциплине</w:t>
      </w:r>
    </w:p>
    <w:p w:rsidR="00DC3E04" w:rsidRPr="000E3CD7" w:rsidRDefault="00DC3E04" w:rsidP="00444BAA">
      <w:pPr>
        <w:pStyle w:val="c2"/>
        <w:shd w:val="clear" w:color="auto" w:fill="FFFFFF"/>
        <w:spacing w:before="0" w:beforeAutospacing="0" w:after="0" w:afterAutospacing="0"/>
        <w:rPr>
          <w:rStyle w:val="c3c25c28"/>
          <w:b/>
          <w:bCs/>
          <w:iCs/>
          <w:color w:val="000000" w:themeColor="text1"/>
        </w:rPr>
      </w:pPr>
    </w:p>
    <w:p w:rsidR="00DC3E04" w:rsidRPr="000E3CD7" w:rsidRDefault="00DC3E04" w:rsidP="00444BAA">
      <w:pPr>
        <w:pStyle w:val="a3"/>
        <w:shd w:val="clear" w:color="auto" w:fill="FFFFFF"/>
        <w:spacing w:before="0" w:beforeAutospacing="0" w:after="0" w:afterAutospacing="0"/>
        <w:jc w:val="center"/>
        <w:rPr>
          <w:color w:val="000000" w:themeColor="text1"/>
        </w:rPr>
      </w:pPr>
      <w:r w:rsidRPr="000E3CD7">
        <w:rPr>
          <w:color w:val="000000" w:themeColor="text1"/>
        </w:rPr>
        <w:t>Вопросы к зачету по дисциплине «Менеджмент в профессиональной деятельности»</w:t>
      </w:r>
    </w:p>
    <w:p w:rsidR="0017358A" w:rsidRPr="000E3CD7" w:rsidRDefault="0017358A" w:rsidP="00444BAA">
      <w:pPr>
        <w:pStyle w:val="a3"/>
        <w:shd w:val="clear" w:color="auto" w:fill="FFFFFF"/>
        <w:spacing w:before="0" w:beforeAutospacing="0" w:after="0" w:afterAutospacing="0"/>
        <w:jc w:val="center"/>
        <w:rPr>
          <w:color w:val="000000" w:themeColor="text1"/>
        </w:rPr>
      </w:pP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1.Содержание и задачи науки менеджмент.</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Сущность, цели и задачи менеджмента.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Механизм менеджмента: виды, функции, методы и принципы менеджмента.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Элементы менеджмента. Условия эффективного взаимодействия между объектом и субъектом управления.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Понятие организации как явления и как процесса. Характеристика организации как системы.</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Жизненный цикл организации. Характеристика основных изменений, происходящих в организации в ходе ее жизненного цикла.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Характеристика внешней среды: среда прямого и косвенного воздействия.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8. Менеджер и его социальные роли.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9. Служебное общение и его трудности. Методы и приемы совершенствования коммуникативной среды.</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10. Понятие управленческих решений и их классификация.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11. Принятие управленческого решения в условиях неопределенности и риска. Условия снижения риска при принятии решения.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12. Организация собраний и деловых бесед.</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13. Сущность и процесс стратегического управления. Характеристика этапов стратегического управления.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14. Миссия и цели организации.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15.  Линейно-функциональная структура, условия эффективного применения.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16. Мотивационные основы управления. Сравнительный анализ различных теорий мотивации.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17. Современные методы мотивации персонала.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18. Понятия контроля в организации. Принципы осуществления контроля.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19. Характеристика этапов процесса контроля.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20. Характеристика эффективного контроля.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21. Понятие лидерства и руководства. Характеристика традиционных теорий лидерства.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22. Характеристика новых подходов к лидерству.</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23. Конфликты в системе управления. Виды и причины конфликтов.</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24. Способы управления конфликтными ситуациями.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25. Понятие власти. Типы и характеристика власти и влияния.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26. Эффективные формы влияния на сотрудников.</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27. Социальная ответственность и этика менеджмента. Типы социального поведения организации.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28. Понятие культуры организации, ее функции, содержание.</w:t>
      </w:r>
    </w:p>
    <w:p w:rsidR="00DC3E04" w:rsidRPr="000E3CD7" w:rsidRDefault="00DC3E04" w:rsidP="00444BAA">
      <w:pPr>
        <w:pStyle w:val="a3"/>
        <w:shd w:val="clear" w:color="auto" w:fill="FFFFFF"/>
        <w:spacing w:before="0" w:beforeAutospacing="0" w:after="0" w:afterAutospacing="0"/>
        <w:jc w:val="center"/>
        <w:rPr>
          <w:color w:val="000000" w:themeColor="text1"/>
        </w:rPr>
      </w:pPr>
    </w:p>
    <w:p w:rsidR="00DC3E04" w:rsidRPr="000E3CD7" w:rsidRDefault="00DC3E04" w:rsidP="00444BAA">
      <w:pPr>
        <w:pStyle w:val="a3"/>
        <w:shd w:val="clear" w:color="auto" w:fill="FFFFFF"/>
        <w:spacing w:before="0" w:beforeAutospacing="0" w:after="0" w:afterAutospacing="0"/>
        <w:rPr>
          <w:color w:val="000000" w:themeColor="text1"/>
        </w:rPr>
      </w:pPr>
      <w:r w:rsidRPr="000E3CD7">
        <w:rPr>
          <w:color w:val="000000" w:themeColor="text1"/>
        </w:rPr>
        <w:br/>
      </w:r>
    </w:p>
    <w:p w:rsidR="0017358A" w:rsidRPr="000E3CD7" w:rsidRDefault="0017358A" w:rsidP="00444BAA">
      <w:pPr>
        <w:spacing w:after="0" w:line="240" w:lineRule="auto"/>
        <w:jc w:val="both"/>
        <w:rPr>
          <w:rFonts w:ascii="Times New Roman" w:eastAsia="Times New Roman" w:hAnsi="Times New Roman" w:cs="Times New Roman"/>
          <w:b/>
          <w:bCs/>
          <w:color w:val="000000" w:themeColor="text1"/>
          <w:sz w:val="24"/>
          <w:szCs w:val="24"/>
        </w:rPr>
      </w:pPr>
    </w:p>
    <w:p w:rsidR="0017358A" w:rsidRPr="000E3CD7" w:rsidRDefault="0017358A" w:rsidP="00444BAA">
      <w:pPr>
        <w:spacing w:after="0" w:line="240" w:lineRule="auto"/>
        <w:jc w:val="both"/>
        <w:rPr>
          <w:rFonts w:ascii="Times New Roman" w:eastAsia="Times New Roman" w:hAnsi="Times New Roman" w:cs="Times New Roman"/>
          <w:b/>
          <w:bCs/>
          <w:color w:val="000000" w:themeColor="text1"/>
          <w:sz w:val="24"/>
          <w:szCs w:val="24"/>
        </w:rPr>
      </w:pPr>
    </w:p>
    <w:p w:rsidR="0017358A" w:rsidRDefault="0017358A" w:rsidP="00444BAA">
      <w:pPr>
        <w:spacing w:after="0" w:line="240" w:lineRule="auto"/>
        <w:jc w:val="both"/>
        <w:rPr>
          <w:rFonts w:ascii="Times New Roman" w:eastAsia="Times New Roman" w:hAnsi="Times New Roman" w:cs="Times New Roman"/>
          <w:b/>
          <w:bCs/>
          <w:color w:val="000000" w:themeColor="text1"/>
          <w:sz w:val="24"/>
          <w:szCs w:val="24"/>
        </w:rPr>
      </w:pPr>
    </w:p>
    <w:p w:rsidR="00250D69" w:rsidRPr="000E3CD7" w:rsidRDefault="00250D69" w:rsidP="00444BAA">
      <w:pPr>
        <w:spacing w:after="0" w:line="240" w:lineRule="auto"/>
        <w:jc w:val="both"/>
        <w:rPr>
          <w:rFonts w:ascii="Times New Roman" w:eastAsia="Times New Roman" w:hAnsi="Times New Roman" w:cs="Times New Roman"/>
          <w:b/>
          <w:bCs/>
          <w:color w:val="000000" w:themeColor="text1"/>
          <w:sz w:val="24"/>
          <w:szCs w:val="24"/>
        </w:rPr>
      </w:pPr>
    </w:p>
    <w:sectPr w:rsidR="00250D69" w:rsidRPr="000E3CD7" w:rsidSect="003D3A20">
      <w:footerReference w:type="default" r:id="rId10"/>
      <w:pgSz w:w="11906" w:h="16838"/>
      <w:pgMar w:top="709"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F9C" w:rsidRDefault="00546F9C" w:rsidP="00250D69">
      <w:pPr>
        <w:pStyle w:val="a7"/>
        <w:spacing w:after="0" w:line="240" w:lineRule="auto"/>
      </w:pPr>
      <w:r>
        <w:separator/>
      </w:r>
    </w:p>
  </w:endnote>
  <w:endnote w:type="continuationSeparator" w:id="0">
    <w:p w:rsidR="00546F9C" w:rsidRDefault="00546F9C" w:rsidP="00250D69">
      <w:pPr>
        <w:pStyle w:val="a7"/>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722475"/>
      <w:docPartObj>
        <w:docPartGallery w:val="Page Numbers (Bottom of Page)"/>
        <w:docPartUnique/>
      </w:docPartObj>
    </w:sdtPr>
    <w:sdtEndPr/>
    <w:sdtContent>
      <w:p w:rsidR="003D3A20" w:rsidRDefault="003D3A20">
        <w:pPr>
          <w:pStyle w:val="ac"/>
          <w:jc w:val="right"/>
        </w:pPr>
        <w:r>
          <w:fldChar w:fldCharType="begin"/>
        </w:r>
        <w:r>
          <w:instrText>PAGE   \* MERGEFORMAT</w:instrText>
        </w:r>
        <w:r>
          <w:fldChar w:fldCharType="separate"/>
        </w:r>
        <w:r w:rsidR="00551A0F">
          <w:rPr>
            <w:noProof/>
          </w:rPr>
          <w:t>35</w:t>
        </w:r>
        <w:r>
          <w:fldChar w:fldCharType="end"/>
        </w:r>
      </w:p>
    </w:sdtContent>
  </w:sdt>
  <w:p w:rsidR="00250D69" w:rsidRDefault="00250D6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F9C" w:rsidRDefault="00546F9C" w:rsidP="00250D69">
      <w:pPr>
        <w:pStyle w:val="a7"/>
        <w:spacing w:after="0" w:line="240" w:lineRule="auto"/>
      </w:pPr>
      <w:r>
        <w:separator/>
      </w:r>
    </w:p>
  </w:footnote>
  <w:footnote w:type="continuationSeparator" w:id="0">
    <w:p w:rsidR="00546F9C" w:rsidRDefault="00546F9C" w:rsidP="00250D69">
      <w:pPr>
        <w:pStyle w:val="a7"/>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7B79"/>
    <w:multiLevelType w:val="multilevel"/>
    <w:tmpl w:val="52805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5467D"/>
    <w:multiLevelType w:val="multilevel"/>
    <w:tmpl w:val="C444E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24677"/>
    <w:multiLevelType w:val="multilevel"/>
    <w:tmpl w:val="1192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00C68"/>
    <w:multiLevelType w:val="multilevel"/>
    <w:tmpl w:val="4570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255F9"/>
    <w:multiLevelType w:val="multilevel"/>
    <w:tmpl w:val="E30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781E9B"/>
    <w:multiLevelType w:val="multilevel"/>
    <w:tmpl w:val="B17C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BF0DC4"/>
    <w:multiLevelType w:val="multilevel"/>
    <w:tmpl w:val="AF748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DE0C47"/>
    <w:multiLevelType w:val="multilevel"/>
    <w:tmpl w:val="88B8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E51B4D"/>
    <w:multiLevelType w:val="multilevel"/>
    <w:tmpl w:val="24FE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134695"/>
    <w:multiLevelType w:val="multilevel"/>
    <w:tmpl w:val="E96C7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AF2ACC"/>
    <w:multiLevelType w:val="multilevel"/>
    <w:tmpl w:val="2506C2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560A53"/>
    <w:multiLevelType w:val="multilevel"/>
    <w:tmpl w:val="A838F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CB4312"/>
    <w:multiLevelType w:val="multilevel"/>
    <w:tmpl w:val="7D500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4C4101"/>
    <w:multiLevelType w:val="hybridMultilevel"/>
    <w:tmpl w:val="1B54BF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3B7C3877"/>
    <w:multiLevelType w:val="multilevel"/>
    <w:tmpl w:val="D06C4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C61EA2"/>
    <w:multiLevelType w:val="multilevel"/>
    <w:tmpl w:val="CB2A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132E8E"/>
    <w:multiLevelType w:val="multilevel"/>
    <w:tmpl w:val="959C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B5308C"/>
    <w:multiLevelType w:val="multilevel"/>
    <w:tmpl w:val="3FF6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1D4F19"/>
    <w:multiLevelType w:val="multilevel"/>
    <w:tmpl w:val="7930A25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20673"/>
    <w:multiLevelType w:val="multilevel"/>
    <w:tmpl w:val="B4C8F6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A70A6"/>
    <w:multiLevelType w:val="multilevel"/>
    <w:tmpl w:val="D7D2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A328C5"/>
    <w:multiLevelType w:val="multilevel"/>
    <w:tmpl w:val="A3E055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981C44"/>
    <w:multiLevelType w:val="multilevel"/>
    <w:tmpl w:val="12466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3F3A2E"/>
    <w:multiLevelType w:val="multilevel"/>
    <w:tmpl w:val="868A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3C7B8E"/>
    <w:multiLevelType w:val="multilevel"/>
    <w:tmpl w:val="ACA2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633BA7"/>
    <w:multiLevelType w:val="multilevel"/>
    <w:tmpl w:val="B3C62380"/>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720"/>
      </w:pPr>
      <w:rPr>
        <w:rFonts w:ascii="Times New Roman" w:hAnsi="Times New Roman" w:cs="Times New Roman" w:hint="default"/>
        <w:b w:val="0"/>
      </w:rPr>
    </w:lvl>
    <w:lvl w:ilvl="2">
      <w:start w:val="1"/>
      <w:numFmt w:val="decimalZero"/>
      <w:lvlText w:val="%1.%2.%3."/>
      <w:lvlJc w:val="left"/>
      <w:pPr>
        <w:ind w:left="720" w:hanging="720"/>
      </w:pPr>
      <w:rPr>
        <w:rFonts w:ascii="Times New Roman" w:hAnsi="Times New Roman" w:cs="Times New Roman" w:hint="default"/>
        <w:b/>
      </w:rPr>
    </w:lvl>
    <w:lvl w:ilvl="3">
      <w:start w:val="1"/>
      <w:numFmt w:val="decimal"/>
      <w:lvlText w:val="%1.%2.%3.%4."/>
      <w:lvlJc w:val="left"/>
      <w:pPr>
        <w:ind w:left="1080" w:hanging="1080"/>
      </w:pPr>
      <w:rPr>
        <w:rFonts w:ascii="Times New Roman" w:hAnsi="Times New Roman" w:cs="Times New Roman" w:hint="default"/>
        <w:b/>
      </w:rPr>
    </w:lvl>
    <w:lvl w:ilvl="4">
      <w:start w:val="1"/>
      <w:numFmt w:val="decimal"/>
      <w:lvlText w:val="%1.%2.%3.%4.%5."/>
      <w:lvlJc w:val="left"/>
      <w:pPr>
        <w:ind w:left="1080" w:hanging="1080"/>
      </w:pPr>
      <w:rPr>
        <w:rFonts w:ascii="Times New Roman" w:hAnsi="Times New Roman" w:cs="Times New Roman" w:hint="default"/>
        <w:b/>
      </w:rPr>
    </w:lvl>
    <w:lvl w:ilvl="5">
      <w:start w:val="1"/>
      <w:numFmt w:val="decimal"/>
      <w:lvlText w:val="%1.%2.%3.%4.%5.%6."/>
      <w:lvlJc w:val="left"/>
      <w:pPr>
        <w:ind w:left="1440" w:hanging="1440"/>
      </w:pPr>
      <w:rPr>
        <w:rFonts w:ascii="Times New Roman" w:hAnsi="Times New Roman" w:cs="Times New Roman" w:hint="default"/>
        <w:b/>
      </w:rPr>
    </w:lvl>
    <w:lvl w:ilvl="6">
      <w:start w:val="1"/>
      <w:numFmt w:val="decimal"/>
      <w:lvlText w:val="%1.%2.%3.%4.%5.%6.%7."/>
      <w:lvlJc w:val="left"/>
      <w:pPr>
        <w:ind w:left="1440" w:hanging="1440"/>
      </w:pPr>
      <w:rPr>
        <w:rFonts w:ascii="Times New Roman" w:hAnsi="Times New Roman" w:cs="Times New Roman" w:hint="default"/>
        <w:b/>
      </w:rPr>
    </w:lvl>
    <w:lvl w:ilvl="7">
      <w:start w:val="1"/>
      <w:numFmt w:val="decimal"/>
      <w:lvlText w:val="%1.%2.%3.%4.%5.%6.%7.%8."/>
      <w:lvlJc w:val="left"/>
      <w:pPr>
        <w:ind w:left="1800" w:hanging="1800"/>
      </w:pPr>
      <w:rPr>
        <w:rFonts w:ascii="Times New Roman" w:hAnsi="Times New Roman" w:cs="Times New Roman" w:hint="default"/>
        <w:b/>
      </w:rPr>
    </w:lvl>
    <w:lvl w:ilvl="8">
      <w:start w:val="1"/>
      <w:numFmt w:val="decimal"/>
      <w:lvlText w:val="%1.%2.%3.%4.%5.%6.%7.%8.%9."/>
      <w:lvlJc w:val="left"/>
      <w:pPr>
        <w:ind w:left="2160" w:hanging="2160"/>
      </w:pPr>
      <w:rPr>
        <w:rFonts w:ascii="Times New Roman" w:hAnsi="Times New Roman" w:cs="Times New Roman" w:hint="default"/>
        <w:b/>
      </w:rPr>
    </w:lvl>
  </w:abstractNum>
  <w:abstractNum w:abstractNumId="26" w15:restartNumberingAfterBreak="0">
    <w:nsid w:val="5CFD0FA3"/>
    <w:multiLevelType w:val="multilevel"/>
    <w:tmpl w:val="2F64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715B08"/>
    <w:multiLevelType w:val="multilevel"/>
    <w:tmpl w:val="01CA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480221"/>
    <w:multiLevelType w:val="multilevel"/>
    <w:tmpl w:val="AE8E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B92CF4"/>
    <w:multiLevelType w:val="multilevel"/>
    <w:tmpl w:val="9536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C2230B"/>
    <w:multiLevelType w:val="multilevel"/>
    <w:tmpl w:val="102E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98590F"/>
    <w:multiLevelType w:val="multilevel"/>
    <w:tmpl w:val="AB02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8E4931"/>
    <w:multiLevelType w:val="multilevel"/>
    <w:tmpl w:val="30CE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2"/>
  </w:num>
  <w:num w:numId="3">
    <w:abstractNumId w:val="6"/>
  </w:num>
  <w:num w:numId="4">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2"/>
  </w:num>
  <w:num w:numId="7">
    <w:abstractNumId w:val="28"/>
  </w:num>
  <w:num w:numId="8">
    <w:abstractNumId w:val="17"/>
  </w:num>
  <w:num w:numId="9">
    <w:abstractNumId w:val="24"/>
  </w:num>
  <w:num w:numId="10">
    <w:abstractNumId w:val="30"/>
  </w:num>
  <w:num w:numId="11">
    <w:abstractNumId w:val="31"/>
  </w:num>
  <w:num w:numId="12">
    <w:abstractNumId w:val="11"/>
  </w:num>
  <w:num w:numId="13">
    <w:abstractNumId w:val="26"/>
  </w:num>
  <w:num w:numId="14">
    <w:abstractNumId w:val="27"/>
  </w:num>
  <w:num w:numId="15">
    <w:abstractNumId w:val="4"/>
  </w:num>
  <w:num w:numId="16">
    <w:abstractNumId w:val="16"/>
  </w:num>
  <w:num w:numId="17">
    <w:abstractNumId w:val="1"/>
  </w:num>
  <w:num w:numId="18">
    <w:abstractNumId w:val="0"/>
  </w:num>
  <w:num w:numId="19">
    <w:abstractNumId w:val="8"/>
  </w:num>
  <w:num w:numId="20">
    <w:abstractNumId w:val="20"/>
  </w:num>
  <w:num w:numId="21">
    <w:abstractNumId w:val="23"/>
  </w:num>
  <w:num w:numId="22">
    <w:abstractNumId w:val="3"/>
  </w:num>
  <w:num w:numId="23">
    <w:abstractNumId w:val="5"/>
  </w:num>
  <w:num w:numId="24">
    <w:abstractNumId w:val="2"/>
  </w:num>
  <w:num w:numId="25">
    <w:abstractNumId w:val="14"/>
  </w:num>
  <w:num w:numId="26">
    <w:abstractNumId w:val="29"/>
  </w:num>
  <w:num w:numId="27">
    <w:abstractNumId w:val="15"/>
  </w:num>
  <w:num w:numId="28">
    <w:abstractNumId w:val="12"/>
  </w:num>
  <w:num w:numId="29">
    <w:abstractNumId w:val="9"/>
  </w:num>
  <w:num w:numId="30">
    <w:abstractNumId w:val="21"/>
  </w:num>
  <w:num w:numId="31">
    <w:abstractNumId w:val="18"/>
  </w:num>
  <w:num w:numId="32">
    <w:abstractNumId w:val="10"/>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87F0C"/>
    <w:rsid w:val="000076F6"/>
    <w:rsid w:val="00020757"/>
    <w:rsid w:val="00027BD2"/>
    <w:rsid w:val="00052D2F"/>
    <w:rsid w:val="00097D17"/>
    <w:rsid w:val="000E3CD7"/>
    <w:rsid w:val="000F367B"/>
    <w:rsid w:val="001467C8"/>
    <w:rsid w:val="0016764B"/>
    <w:rsid w:val="0017358A"/>
    <w:rsid w:val="001B3C93"/>
    <w:rsid w:val="001C2506"/>
    <w:rsid w:val="001F3927"/>
    <w:rsid w:val="00224D6F"/>
    <w:rsid w:val="00240963"/>
    <w:rsid w:val="00240AFD"/>
    <w:rsid w:val="00246AE5"/>
    <w:rsid w:val="00250D69"/>
    <w:rsid w:val="00280B72"/>
    <w:rsid w:val="00295F97"/>
    <w:rsid w:val="002D3ABE"/>
    <w:rsid w:val="002D7DDB"/>
    <w:rsid w:val="003344C3"/>
    <w:rsid w:val="0035196A"/>
    <w:rsid w:val="003D3A20"/>
    <w:rsid w:val="00444BAA"/>
    <w:rsid w:val="0047012C"/>
    <w:rsid w:val="004B2A14"/>
    <w:rsid w:val="004C2BD8"/>
    <w:rsid w:val="004C5894"/>
    <w:rsid w:val="005076FE"/>
    <w:rsid w:val="00546F9C"/>
    <w:rsid w:val="00551A0F"/>
    <w:rsid w:val="00590C69"/>
    <w:rsid w:val="005B2A0A"/>
    <w:rsid w:val="006151EE"/>
    <w:rsid w:val="006353FF"/>
    <w:rsid w:val="00674185"/>
    <w:rsid w:val="00676075"/>
    <w:rsid w:val="00690247"/>
    <w:rsid w:val="006C6B41"/>
    <w:rsid w:val="0074307C"/>
    <w:rsid w:val="00785C94"/>
    <w:rsid w:val="007B5ABC"/>
    <w:rsid w:val="007C16C7"/>
    <w:rsid w:val="007C6950"/>
    <w:rsid w:val="007D677A"/>
    <w:rsid w:val="008174AC"/>
    <w:rsid w:val="00830ACE"/>
    <w:rsid w:val="0085374F"/>
    <w:rsid w:val="00857684"/>
    <w:rsid w:val="008E160C"/>
    <w:rsid w:val="00912C6B"/>
    <w:rsid w:val="009255D1"/>
    <w:rsid w:val="00943786"/>
    <w:rsid w:val="009F427A"/>
    <w:rsid w:val="00AA5193"/>
    <w:rsid w:val="00B033B8"/>
    <w:rsid w:val="00B87F0C"/>
    <w:rsid w:val="00B945E1"/>
    <w:rsid w:val="00BA7FE2"/>
    <w:rsid w:val="00BF6FDB"/>
    <w:rsid w:val="00C42FA4"/>
    <w:rsid w:val="00CB7CC8"/>
    <w:rsid w:val="00CD21E5"/>
    <w:rsid w:val="00D06E83"/>
    <w:rsid w:val="00D23C92"/>
    <w:rsid w:val="00D32043"/>
    <w:rsid w:val="00D802F2"/>
    <w:rsid w:val="00DC3E04"/>
    <w:rsid w:val="00DD1915"/>
    <w:rsid w:val="00DD48B6"/>
    <w:rsid w:val="00E60BCA"/>
    <w:rsid w:val="00EB56E3"/>
    <w:rsid w:val="00F032D3"/>
    <w:rsid w:val="00F31560"/>
    <w:rsid w:val="00F5424C"/>
    <w:rsid w:val="00FE58CF"/>
    <w:rsid w:val="00FF5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03C69"/>
  <w15:docId w15:val="{C1635D55-20FA-4342-9B9B-713F6AA0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E1B"/>
  </w:style>
  <w:style w:type="paragraph" w:styleId="1">
    <w:name w:val="heading 1"/>
    <w:basedOn w:val="a"/>
    <w:next w:val="a"/>
    <w:link w:val="10"/>
    <w:uiPriority w:val="9"/>
    <w:qFormat/>
    <w:rsid w:val="00F032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802F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link w:val="60"/>
    <w:uiPriority w:val="9"/>
    <w:qFormat/>
    <w:rsid w:val="00B87F0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B87F0C"/>
    <w:rPr>
      <w:rFonts w:ascii="Times New Roman" w:eastAsia="Times New Roman" w:hAnsi="Times New Roman" w:cs="Times New Roman"/>
      <w:b/>
      <w:bCs/>
      <w:sz w:val="15"/>
      <w:szCs w:val="15"/>
    </w:rPr>
  </w:style>
  <w:style w:type="paragraph" w:styleId="a3">
    <w:name w:val="Normal (Web)"/>
    <w:basedOn w:val="a"/>
    <w:uiPriority w:val="99"/>
    <w:unhideWhenUsed/>
    <w:rsid w:val="00B87F0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87F0C"/>
    <w:rPr>
      <w:b/>
      <w:bCs/>
    </w:rPr>
  </w:style>
  <w:style w:type="paragraph" w:styleId="a5">
    <w:name w:val="Balloon Text"/>
    <w:basedOn w:val="a"/>
    <w:link w:val="a6"/>
    <w:uiPriority w:val="99"/>
    <w:semiHidden/>
    <w:unhideWhenUsed/>
    <w:rsid w:val="002D3AB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3ABE"/>
    <w:rPr>
      <w:rFonts w:ascii="Tahoma" w:hAnsi="Tahoma" w:cs="Tahoma"/>
      <w:sz w:val="16"/>
      <w:szCs w:val="16"/>
    </w:rPr>
  </w:style>
  <w:style w:type="paragraph" w:customStyle="1" w:styleId="c4c34">
    <w:name w:val="c4 c34"/>
    <w:basedOn w:val="a"/>
    <w:rsid w:val="001B3C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B3C93"/>
  </w:style>
  <w:style w:type="character" w:customStyle="1" w:styleId="c3">
    <w:name w:val="c3"/>
    <w:basedOn w:val="a0"/>
    <w:rsid w:val="001B3C93"/>
  </w:style>
  <w:style w:type="character" w:customStyle="1" w:styleId="c3c28c29">
    <w:name w:val="c3 c28 c29"/>
    <w:basedOn w:val="a0"/>
    <w:rsid w:val="001B3C93"/>
  </w:style>
  <w:style w:type="character" w:customStyle="1" w:styleId="c3c28">
    <w:name w:val="c3 c28"/>
    <w:basedOn w:val="a0"/>
    <w:rsid w:val="001B3C93"/>
  </w:style>
  <w:style w:type="paragraph" w:customStyle="1" w:styleId="c9">
    <w:name w:val="c9"/>
    <w:basedOn w:val="a"/>
    <w:uiPriority w:val="99"/>
    <w:rsid w:val="006760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37">
    <w:name w:val="c4 c37"/>
    <w:basedOn w:val="a"/>
    <w:rsid w:val="006760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c37">
    <w:name w:val="c9 c37"/>
    <w:basedOn w:val="a"/>
    <w:uiPriority w:val="99"/>
    <w:rsid w:val="00676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25c29">
    <w:name w:val="c3 c25 c29"/>
    <w:basedOn w:val="a0"/>
    <w:rsid w:val="00676075"/>
  </w:style>
  <w:style w:type="character" w:customStyle="1" w:styleId="c3c25">
    <w:name w:val="c3 c25"/>
    <w:basedOn w:val="a0"/>
    <w:rsid w:val="00676075"/>
  </w:style>
  <w:style w:type="paragraph" w:customStyle="1" w:styleId="c2">
    <w:name w:val="c2"/>
    <w:basedOn w:val="a"/>
    <w:uiPriority w:val="99"/>
    <w:rsid w:val="00DC3E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25c28">
    <w:name w:val="c3 c25 c28"/>
    <w:basedOn w:val="a0"/>
    <w:rsid w:val="00DC3E04"/>
  </w:style>
  <w:style w:type="paragraph" w:styleId="a7">
    <w:name w:val="List Paragraph"/>
    <w:basedOn w:val="a"/>
    <w:uiPriority w:val="34"/>
    <w:qFormat/>
    <w:rsid w:val="0017358A"/>
    <w:pPr>
      <w:ind w:left="720"/>
      <w:contextualSpacing/>
    </w:pPr>
  </w:style>
  <w:style w:type="character" w:customStyle="1" w:styleId="FontStyle38">
    <w:name w:val="Font Style38"/>
    <w:uiPriority w:val="99"/>
    <w:rsid w:val="00EB56E3"/>
    <w:rPr>
      <w:rFonts w:ascii="Times New Roman" w:hAnsi="Times New Roman" w:cs="Times New Roman" w:hint="default"/>
      <w:b/>
      <w:bCs/>
      <w:sz w:val="26"/>
      <w:szCs w:val="26"/>
    </w:rPr>
  </w:style>
  <w:style w:type="character" w:customStyle="1" w:styleId="20">
    <w:name w:val="Заголовок 2 Знак"/>
    <w:basedOn w:val="a0"/>
    <w:link w:val="2"/>
    <w:uiPriority w:val="9"/>
    <w:semiHidden/>
    <w:rsid w:val="00D802F2"/>
    <w:rPr>
      <w:rFonts w:asciiTheme="majorHAnsi" w:eastAsiaTheme="majorEastAsia" w:hAnsiTheme="majorHAnsi" w:cstheme="majorBidi"/>
      <w:b/>
      <w:bCs/>
      <w:color w:val="4F81BD" w:themeColor="accent1"/>
      <w:sz w:val="26"/>
      <w:szCs w:val="26"/>
    </w:rPr>
  </w:style>
  <w:style w:type="character" w:styleId="a8">
    <w:name w:val="Emphasis"/>
    <w:basedOn w:val="a0"/>
    <w:uiPriority w:val="20"/>
    <w:qFormat/>
    <w:rsid w:val="00D802F2"/>
    <w:rPr>
      <w:i/>
      <w:iCs/>
    </w:rPr>
  </w:style>
  <w:style w:type="character" w:styleId="a9">
    <w:name w:val="Hyperlink"/>
    <w:basedOn w:val="a0"/>
    <w:uiPriority w:val="99"/>
    <w:semiHidden/>
    <w:unhideWhenUsed/>
    <w:rsid w:val="00BA7FE2"/>
    <w:rPr>
      <w:color w:val="0000FF"/>
      <w:u w:val="single"/>
    </w:rPr>
  </w:style>
  <w:style w:type="character" w:customStyle="1" w:styleId="10">
    <w:name w:val="Заголовок 1 Знак"/>
    <w:basedOn w:val="a0"/>
    <w:link w:val="1"/>
    <w:uiPriority w:val="9"/>
    <w:rsid w:val="00F032D3"/>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a0"/>
    <w:rsid w:val="00F032D3"/>
  </w:style>
  <w:style w:type="character" w:customStyle="1" w:styleId="currentmob">
    <w:name w:val="currentmob"/>
    <w:basedOn w:val="a0"/>
    <w:rsid w:val="006151EE"/>
  </w:style>
  <w:style w:type="paragraph" w:customStyle="1" w:styleId="p146">
    <w:name w:val="p146"/>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4">
    <w:name w:val="ft34"/>
    <w:basedOn w:val="a0"/>
    <w:rsid w:val="00BF6FDB"/>
  </w:style>
  <w:style w:type="paragraph" w:customStyle="1" w:styleId="p8">
    <w:name w:val="p8"/>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
    <w:name w:val="p147"/>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1">
    <w:name w:val="ft11"/>
    <w:basedOn w:val="a0"/>
    <w:rsid w:val="00BF6FDB"/>
  </w:style>
  <w:style w:type="character" w:customStyle="1" w:styleId="ft54">
    <w:name w:val="ft54"/>
    <w:basedOn w:val="a0"/>
    <w:rsid w:val="00BF6FDB"/>
  </w:style>
  <w:style w:type="paragraph" w:customStyle="1" w:styleId="p140">
    <w:name w:val="p140"/>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
    <w:name w:val="p148"/>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1">
    <w:name w:val="p31"/>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
    <w:name w:val="p149"/>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
    <w:name w:val="p150"/>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
    <w:name w:val="ft2"/>
    <w:basedOn w:val="a0"/>
    <w:rsid w:val="00BF6FDB"/>
  </w:style>
  <w:style w:type="character" w:customStyle="1" w:styleId="ft36">
    <w:name w:val="ft36"/>
    <w:basedOn w:val="a0"/>
    <w:rsid w:val="00BF6FDB"/>
  </w:style>
  <w:style w:type="paragraph" w:customStyle="1" w:styleId="p151">
    <w:name w:val="p151"/>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2">
    <w:name w:val="p152"/>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3">
    <w:name w:val="p153"/>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
    <w:name w:val="ft1"/>
    <w:basedOn w:val="a0"/>
    <w:rsid w:val="00BF6FDB"/>
  </w:style>
  <w:style w:type="paragraph" w:customStyle="1" w:styleId="p61">
    <w:name w:val="p61"/>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header"/>
    <w:basedOn w:val="a"/>
    <w:link w:val="ab"/>
    <w:uiPriority w:val="99"/>
    <w:unhideWhenUsed/>
    <w:rsid w:val="00250D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50D69"/>
  </w:style>
  <w:style w:type="paragraph" w:styleId="ac">
    <w:name w:val="footer"/>
    <w:basedOn w:val="a"/>
    <w:link w:val="ad"/>
    <w:uiPriority w:val="99"/>
    <w:unhideWhenUsed/>
    <w:rsid w:val="00250D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50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6933">
      <w:bodyDiv w:val="1"/>
      <w:marLeft w:val="0"/>
      <w:marRight w:val="0"/>
      <w:marTop w:val="0"/>
      <w:marBottom w:val="0"/>
      <w:divBdr>
        <w:top w:val="none" w:sz="0" w:space="0" w:color="auto"/>
        <w:left w:val="none" w:sz="0" w:space="0" w:color="auto"/>
        <w:bottom w:val="none" w:sz="0" w:space="0" w:color="auto"/>
        <w:right w:val="none" w:sz="0" w:space="0" w:color="auto"/>
      </w:divBdr>
    </w:div>
    <w:div w:id="20867118">
      <w:bodyDiv w:val="1"/>
      <w:marLeft w:val="0"/>
      <w:marRight w:val="0"/>
      <w:marTop w:val="0"/>
      <w:marBottom w:val="0"/>
      <w:divBdr>
        <w:top w:val="none" w:sz="0" w:space="0" w:color="auto"/>
        <w:left w:val="none" w:sz="0" w:space="0" w:color="auto"/>
        <w:bottom w:val="none" w:sz="0" w:space="0" w:color="auto"/>
        <w:right w:val="none" w:sz="0" w:space="0" w:color="auto"/>
      </w:divBdr>
    </w:div>
    <w:div w:id="79110151">
      <w:bodyDiv w:val="1"/>
      <w:marLeft w:val="0"/>
      <w:marRight w:val="0"/>
      <w:marTop w:val="0"/>
      <w:marBottom w:val="0"/>
      <w:divBdr>
        <w:top w:val="none" w:sz="0" w:space="0" w:color="auto"/>
        <w:left w:val="none" w:sz="0" w:space="0" w:color="auto"/>
        <w:bottom w:val="none" w:sz="0" w:space="0" w:color="auto"/>
        <w:right w:val="none" w:sz="0" w:space="0" w:color="auto"/>
      </w:divBdr>
    </w:div>
    <w:div w:id="102506933">
      <w:bodyDiv w:val="1"/>
      <w:marLeft w:val="0"/>
      <w:marRight w:val="0"/>
      <w:marTop w:val="0"/>
      <w:marBottom w:val="0"/>
      <w:divBdr>
        <w:top w:val="none" w:sz="0" w:space="0" w:color="auto"/>
        <w:left w:val="none" w:sz="0" w:space="0" w:color="auto"/>
        <w:bottom w:val="none" w:sz="0" w:space="0" w:color="auto"/>
        <w:right w:val="none" w:sz="0" w:space="0" w:color="auto"/>
      </w:divBdr>
    </w:div>
    <w:div w:id="128981342">
      <w:bodyDiv w:val="1"/>
      <w:marLeft w:val="0"/>
      <w:marRight w:val="0"/>
      <w:marTop w:val="0"/>
      <w:marBottom w:val="0"/>
      <w:divBdr>
        <w:top w:val="none" w:sz="0" w:space="0" w:color="auto"/>
        <w:left w:val="none" w:sz="0" w:space="0" w:color="auto"/>
        <w:bottom w:val="none" w:sz="0" w:space="0" w:color="auto"/>
        <w:right w:val="none" w:sz="0" w:space="0" w:color="auto"/>
      </w:divBdr>
    </w:div>
    <w:div w:id="150830324">
      <w:bodyDiv w:val="1"/>
      <w:marLeft w:val="0"/>
      <w:marRight w:val="0"/>
      <w:marTop w:val="0"/>
      <w:marBottom w:val="0"/>
      <w:divBdr>
        <w:top w:val="none" w:sz="0" w:space="0" w:color="auto"/>
        <w:left w:val="none" w:sz="0" w:space="0" w:color="auto"/>
        <w:bottom w:val="none" w:sz="0" w:space="0" w:color="auto"/>
        <w:right w:val="none" w:sz="0" w:space="0" w:color="auto"/>
      </w:divBdr>
    </w:div>
    <w:div w:id="215510414">
      <w:bodyDiv w:val="1"/>
      <w:marLeft w:val="0"/>
      <w:marRight w:val="0"/>
      <w:marTop w:val="0"/>
      <w:marBottom w:val="0"/>
      <w:divBdr>
        <w:top w:val="none" w:sz="0" w:space="0" w:color="auto"/>
        <w:left w:val="none" w:sz="0" w:space="0" w:color="auto"/>
        <w:bottom w:val="none" w:sz="0" w:space="0" w:color="auto"/>
        <w:right w:val="none" w:sz="0" w:space="0" w:color="auto"/>
      </w:divBdr>
    </w:div>
    <w:div w:id="232273596">
      <w:bodyDiv w:val="1"/>
      <w:marLeft w:val="0"/>
      <w:marRight w:val="0"/>
      <w:marTop w:val="0"/>
      <w:marBottom w:val="0"/>
      <w:divBdr>
        <w:top w:val="none" w:sz="0" w:space="0" w:color="auto"/>
        <w:left w:val="none" w:sz="0" w:space="0" w:color="auto"/>
        <w:bottom w:val="none" w:sz="0" w:space="0" w:color="auto"/>
        <w:right w:val="none" w:sz="0" w:space="0" w:color="auto"/>
      </w:divBdr>
    </w:div>
    <w:div w:id="241572210">
      <w:bodyDiv w:val="1"/>
      <w:marLeft w:val="0"/>
      <w:marRight w:val="0"/>
      <w:marTop w:val="0"/>
      <w:marBottom w:val="0"/>
      <w:divBdr>
        <w:top w:val="none" w:sz="0" w:space="0" w:color="auto"/>
        <w:left w:val="none" w:sz="0" w:space="0" w:color="auto"/>
        <w:bottom w:val="none" w:sz="0" w:space="0" w:color="auto"/>
        <w:right w:val="none" w:sz="0" w:space="0" w:color="auto"/>
      </w:divBdr>
    </w:div>
    <w:div w:id="246810054">
      <w:bodyDiv w:val="1"/>
      <w:marLeft w:val="0"/>
      <w:marRight w:val="0"/>
      <w:marTop w:val="0"/>
      <w:marBottom w:val="0"/>
      <w:divBdr>
        <w:top w:val="none" w:sz="0" w:space="0" w:color="auto"/>
        <w:left w:val="none" w:sz="0" w:space="0" w:color="auto"/>
        <w:bottom w:val="none" w:sz="0" w:space="0" w:color="auto"/>
        <w:right w:val="none" w:sz="0" w:space="0" w:color="auto"/>
      </w:divBdr>
    </w:div>
    <w:div w:id="257644344">
      <w:bodyDiv w:val="1"/>
      <w:marLeft w:val="0"/>
      <w:marRight w:val="0"/>
      <w:marTop w:val="0"/>
      <w:marBottom w:val="0"/>
      <w:divBdr>
        <w:top w:val="none" w:sz="0" w:space="0" w:color="auto"/>
        <w:left w:val="none" w:sz="0" w:space="0" w:color="auto"/>
        <w:bottom w:val="none" w:sz="0" w:space="0" w:color="auto"/>
        <w:right w:val="none" w:sz="0" w:space="0" w:color="auto"/>
      </w:divBdr>
    </w:div>
    <w:div w:id="271129247">
      <w:bodyDiv w:val="1"/>
      <w:marLeft w:val="0"/>
      <w:marRight w:val="0"/>
      <w:marTop w:val="0"/>
      <w:marBottom w:val="0"/>
      <w:divBdr>
        <w:top w:val="none" w:sz="0" w:space="0" w:color="auto"/>
        <w:left w:val="none" w:sz="0" w:space="0" w:color="auto"/>
        <w:bottom w:val="none" w:sz="0" w:space="0" w:color="auto"/>
        <w:right w:val="none" w:sz="0" w:space="0" w:color="auto"/>
      </w:divBdr>
      <w:divsChild>
        <w:div w:id="1322345807">
          <w:marLeft w:val="0"/>
          <w:marRight w:val="0"/>
          <w:marTop w:val="153"/>
          <w:marBottom w:val="153"/>
          <w:divBdr>
            <w:top w:val="dashed" w:sz="6" w:space="0" w:color="787878"/>
            <w:left w:val="dashed" w:sz="6" w:space="0" w:color="787878"/>
            <w:bottom w:val="dashed" w:sz="6" w:space="0" w:color="787878"/>
            <w:right w:val="dashed" w:sz="6" w:space="0" w:color="787878"/>
          </w:divBdr>
          <w:divsChild>
            <w:div w:id="824858893">
              <w:marLeft w:val="0"/>
              <w:marRight w:val="0"/>
              <w:marTop w:val="0"/>
              <w:marBottom w:val="0"/>
              <w:divBdr>
                <w:top w:val="none" w:sz="0" w:space="0" w:color="auto"/>
                <w:left w:val="none" w:sz="0" w:space="0" w:color="auto"/>
                <w:bottom w:val="none" w:sz="0" w:space="0" w:color="auto"/>
                <w:right w:val="none" w:sz="0" w:space="0" w:color="auto"/>
              </w:divBdr>
            </w:div>
            <w:div w:id="1612277472">
              <w:marLeft w:val="5040"/>
              <w:marRight w:val="0"/>
              <w:marTop w:val="521"/>
              <w:marBottom w:val="0"/>
              <w:divBdr>
                <w:top w:val="none" w:sz="0" w:space="0" w:color="auto"/>
                <w:left w:val="none" w:sz="0" w:space="0" w:color="auto"/>
                <w:bottom w:val="none" w:sz="0" w:space="0" w:color="auto"/>
                <w:right w:val="none" w:sz="0" w:space="0" w:color="auto"/>
              </w:divBdr>
            </w:div>
          </w:divsChild>
        </w:div>
        <w:div w:id="715004348">
          <w:marLeft w:val="0"/>
          <w:marRight w:val="0"/>
          <w:marTop w:val="153"/>
          <w:marBottom w:val="153"/>
          <w:divBdr>
            <w:top w:val="dashed" w:sz="6" w:space="0" w:color="787878"/>
            <w:left w:val="dashed" w:sz="6" w:space="0" w:color="787878"/>
            <w:bottom w:val="dashed" w:sz="6" w:space="0" w:color="787878"/>
            <w:right w:val="dashed" w:sz="6" w:space="0" w:color="787878"/>
          </w:divBdr>
          <w:divsChild>
            <w:div w:id="1064139755">
              <w:marLeft w:val="0"/>
              <w:marRight w:val="0"/>
              <w:marTop w:val="0"/>
              <w:marBottom w:val="0"/>
              <w:divBdr>
                <w:top w:val="none" w:sz="0" w:space="0" w:color="auto"/>
                <w:left w:val="none" w:sz="0" w:space="0" w:color="auto"/>
                <w:bottom w:val="none" w:sz="0" w:space="0" w:color="auto"/>
                <w:right w:val="none" w:sz="0" w:space="0" w:color="auto"/>
              </w:divBdr>
            </w:div>
            <w:div w:id="277687977">
              <w:marLeft w:val="5040"/>
              <w:marRight w:val="0"/>
              <w:marTop w:val="781"/>
              <w:marBottom w:val="0"/>
              <w:divBdr>
                <w:top w:val="none" w:sz="0" w:space="0" w:color="auto"/>
                <w:left w:val="none" w:sz="0" w:space="0" w:color="auto"/>
                <w:bottom w:val="none" w:sz="0" w:space="0" w:color="auto"/>
                <w:right w:val="none" w:sz="0" w:space="0" w:color="auto"/>
              </w:divBdr>
            </w:div>
          </w:divsChild>
        </w:div>
        <w:div w:id="1639070144">
          <w:marLeft w:val="0"/>
          <w:marRight w:val="0"/>
          <w:marTop w:val="153"/>
          <w:marBottom w:val="153"/>
          <w:divBdr>
            <w:top w:val="dashed" w:sz="6" w:space="0" w:color="787878"/>
            <w:left w:val="dashed" w:sz="6" w:space="0" w:color="787878"/>
            <w:bottom w:val="dashed" w:sz="6" w:space="0" w:color="787878"/>
            <w:right w:val="dashed" w:sz="6" w:space="0" w:color="787878"/>
          </w:divBdr>
          <w:divsChild>
            <w:div w:id="1213082320">
              <w:marLeft w:val="0"/>
              <w:marRight w:val="0"/>
              <w:marTop w:val="0"/>
              <w:marBottom w:val="0"/>
              <w:divBdr>
                <w:top w:val="none" w:sz="0" w:space="0" w:color="auto"/>
                <w:left w:val="none" w:sz="0" w:space="0" w:color="auto"/>
                <w:bottom w:val="none" w:sz="0" w:space="0" w:color="auto"/>
                <w:right w:val="none" w:sz="0" w:space="0" w:color="auto"/>
              </w:divBdr>
            </w:div>
            <w:div w:id="20191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3711">
      <w:bodyDiv w:val="1"/>
      <w:marLeft w:val="0"/>
      <w:marRight w:val="0"/>
      <w:marTop w:val="0"/>
      <w:marBottom w:val="0"/>
      <w:divBdr>
        <w:top w:val="none" w:sz="0" w:space="0" w:color="auto"/>
        <w:left w:val="none" w:sz="0" w:space="0" w:color="auto"/>
        <w:bottom w:val="none" w:sz="0" w:space="0" w:color="auto"/>
        <w:right w:val="none" w:sz="0" w:space="0" w:color="auto"/>
      </w:divBdr>
    </w:div>
    <w:div w:id="285937132">
      <w:bodyDiv w:val="1"/>
      <w:marLeft w:val="0"/>
      <w:marRight w:val="0"/>
      <w:marTop w:val="0"/>
      <w:marBottom w:val="0"/>
      <w:divBdr>
        <w:top w:val="none" w:sz="0" w:space="0" w:color="auto"/>
        <w:left w:val="none" w:sz="0" w:space="0" w:color="auto"/>
        <w:bottom w:val="none" w:sz="0" w:space="0" w:color="auto"/>
        <w:right w:val="none" w:sz="0" w:space="0" w:color="auto"/>
      </w:divBdr>
    </w:div>
    <w:div w:id="308638550">
      <w:bodyDiv w:val="1"/>
      <w:marLeft w:val="0"/>
      <w:marRight w:val="0"/>
      <w:marTop w:val="0"/>
      <w:marBottom w:val="0"/>
      <w:divBdr>
        <w:top w:val="none" w:sz="0" w:space="0" w:color="auto"/>
        <w:left w:val="none" w:sz="0" w:space="0" w:color="auto"/>
        <w:bottom w:val="none" w:sz="0" w:space="0" w:color="auto"/>
        <w:right w:val="none" w:sz="0" w:space="0" w:color="auto"/>
      </w:divBdr>
    </w:div>
    <w:div w:id="351225715">
      <w:bodyDiv w:val="1"/>
      <w:marLeft w:val="0"/>
      <w:marRight w:val="0"/>
      <w:marTop w:val="0"/>
      <w:marBottom w:val="0"/>
      <w:divBdr>
        <w:top w:val="none" w:sz="0" w:space="0" w:color="auto"/>
        <w:left w:val="none" w:sz="0" w:space="0" w:color="auto"/>
        <w:bottom w:val="none" w:sz="0" w:space="0" w:color="auto"/>
        <w:right w:val="none" w:sz="0" w:space="0" w:color="auto"/>
      </w:divBdr>
    </w:div>
    <w:div w:id="435055519">
      <w:bodyDiv w:val="1"/>
      <w:marLeft w:val="0"/>
      <w:marRight w:val="0"/>
      <w:marTop w:val="0"/>
      <w:marBottom w:val="0"/>
      <w:divBdr>
        <w:top w:val="none" w:sz="0" w:space="0" w:color="auto"/>
        <w:left w:val="none" w:sz="0" w:space="0" w:color="auto"/>
        <w:bottom w:val="none" w:sz="0" w:space="0" w:color="auto"/>
        <w:right w:val="none" w:sz="0" w:space="0" w:color="auto"/>
      </w:divBdr>
    </w:div>
    <w:div w:id="448086313">
      <w:bodyDiv w:val="1"/>
      <w:marLeft w:val="0"/>
      <w:marRight w:val="0"/>
      <w:marTop w:val="0"/>
      <w:marBottom w:val="0"/>
      <w:divBdr>
        <w:top w:val="none" w:sz="0" w:space="0" w:color="auto"/>
        <w:left w:val="none" w:sz="0" w:space="0" w:color="auto"/>
        <w:bottom w:val="none" w:sz="0" w:space="0" w:color="auto"/>
        <w:right w:val="none" w:sz="0" w:space="0" w:color="auto"/>
      </w:divBdr>
    </w:div>
    <w:div w:id="453795509">
      <w:bodyDiv w:val="1"/>
      <w:marLeft w:val="0"/>
      <w:marRight w:val="0"/>
      <w:marTop w:val="0"/>
      <w:marBottom w:val="0"/>
      <w:divBdr>
        <w:top w:val="none" w:sz="0" w:space="0" w:color="auto"/>
        <w:left w:val="none" w:sz="0" w:space="0" w:color="auto"/>
        <w:bottom w:val="none" w:sz="0" w:space="0" w:color="auto"/>
        <w:right w:val="none" w:sz="0" w:space="0" w:color="auto"/>
      </w:divBdr>
    </w:div>
    <w:div w:id="459883440">
      <w:bodyDiv w:val="1"/>
      <w:marLeft w:val="0"/>
      <w:marRight w:val="0"/>
      <w:marTop w:val="0"/>
      <w:marBottom w:val="0"/>
      <w:divBdr>
        <w:top w:val="none" w:sz="0" w:space="0" w:color="auto"/>
        <w:left w:val="none" w:sz="0" w:space="0" w:color="auto"/>
        <w:bottom w:val="none" w:sz="0" w:space="0" w:color="auto"/>
        <w:right w:val="none" w:sz="0" w:space="0" w:color="auto"/>
      </w:divBdr>
    </w:div>
    <w:div w:id="473791732">
      <w:bodyDiv w:val="1"/>
      <w:marLeft w:val="0"/>
      <w:marRight w:val="0"/>
      <w:marTop w:val="0"/>
      <w:marBottom w:val="0"/>
      <w:divBdr>
        <w:top w:val="none" w:sz="0" w:space="0" w:color="auto"/>
        <w:left w:val="none" w:sz="0" w:space="0" w:color="auto"/>
        <w:bottom w:val="none" w:sz="0" w:space="0" w:color="auto"/>
        <w:right w:val="none" w:sz="0" w:space="0" w:color="auto"/>
      </w:divBdr>
    </w:div>
    <w:div w:id="520317698">
      <w:bodyDiv w:val="1"/>
      <w:marLeft w:val="0"/>
      <w:marRight w:val="0"/>
      <w:marTop w:val="0"/>
      <w:marBottom w:val="0"/>
      <w:divBdr>
        <w:top w:val="none" w:sz="0" w:space="0" w:color="auto"/>
        <w:left w:val="none" w:sz="0" w:space="0" w:color="auto"/>
        <w:bottom w:val="none" w:sz="0" w:space="0" w:color="auto"/>
        <w:right w:val="none" w:sz="0" w:space="0" w:color="auto"/>
      </w:divBdr>
    </w:div>
    <w:div w:id="520507247">
      <w:bodyDiv w:val="1"/>
      <w:marLeft w:val="0"/>
      <w:marRight w:val="0"/>
      <w:marTop w:val="0"/>
      <w:marBottom w:val="0"/>
      <w:divBdr>
        <w:top w:val="none" w:sz="0" w:space="0" w:color="auto"/>
        <w:left w:val="none" w:sz="0" w:space="0" w:color="auto"/>
        <w:bottom w:val="none" w:sz="0" w:space="0" w:color="auto"/>
        <w:right w:val="none" w:sz="0" w:space="0" w:color="auto"/>
      </w:divBdr>
    </w:div>
    <w:div w:id="578901842">
      <w:bodyDiv w:val="1"/>
      <w:marLeft w:val="0"/>
      <w:marRight w:val="0"/>
      <w:marTop w:val="0"/>
      <w:marBottom w:val="0"/>
      <w:divBdr>
        <w:top w:val="none" w:sz="0" w:space="0" w:color="auto"/>
        <w:left w:val="none" w:sz="0" w:space="0" w:color="auto"/>
        <w:bottom w:val="none" w:sz="0" w:space="0" w:color="auto"/>
        <w:right w:val="none" w:sz="0" w:space="0" w:color="auto"/>
      </w:divBdr>
      <w:divsChild>
        <w:div w:id="1828403792">
          <w:marLeft w:val="613"/>
          <w:marRight w:val="0"/>
          <w:marTop w:val="0"/>
          <w:marBottom w:val="0"/>
          <w:divBdr>
            <w:top w:val="none" w:sz="0" w:space="0" w:color="auto"/>
            <w:left w:val="none" w:sz="0" w:space="0" w:color="auto"/>
            <w:bottom w:val="none" w:sz="0" w:space="0" w:color="auto"/>
            <w:right w:val="none" w:sz="0" w:space="0" w:color="auto"/>
          </w:divBdr>
        </w:div>
      </w:divsChild>
    </w:div>
    <w:div w:id="584077390">
      <w:bodyDiv w:val="1"/>
      <w:marLeft w:val="0"/>
      <w:marRight w:val="0"/>
      <w:marTop w:val="0"/>
      <w:marBottom w:val="0"/>
      <w:divBdr>
        <w:top w:val="none" w:sz="0" w:space="0" w:color="auto"/>
        <w:left w:val="none" w:sz="0" w:space="0" w:color="auto"/>
        <w:bottom w:val="none" w:sz="0" w:space="0" w:color="auto"/>
        <w:right w:val="none" w:sz="0" w:space="0" w:color="auto"/>
      </w:divBdr>
    </w:div>
    <w:div w:id="637421565">
      <w:bodyDiv w:val="1"/>
      <w:marLeft w:val="0"/>
      <w:marRight w:val="0"/>
      <w:marTop w:val="0"/>
      <w:marBottom w:val="0"/>
      <w:divBdr>
        <w:top w:val="none" w:sz="0" w:space="0" w:color="auto"/>
        <w:left w:val="none" w:sz="0" w:space="0" w:color="auto"/>
        <w:bottom w:val="none" w:sz="0" w:space="0" w:color="auto"/>
        <w:right w:val="none" w:sz="0" w:space="0" w:color="auto"/>
      </w:divBdr>
    </w:div>
    <w:div w:id="690033307">
      <w:bodyDiv w:val="1"/>
      <w:marLeft w:val="0"/>
      <w:marRight w:val="0"/>
      <w:marTop w:val="0"/>
      <w:marBottom w:val="0"/>
      <w:divBdr>
        <w:top w:val="none" w:sz="0" w:space="0" w:color="auto"/>
        <w:left w:val="none" w:sz="0" w:space="0" w:color="auto"/>
        <w:bottom w:val="none" w:sz="0" w:space="0" w:color="auto"/>
        <w:right w:val="none" w:sz="0" w:space="0" w:color="auto"/>
      </w:divBdr>
    </w:div>
    <w:div w:id="695152774">
      <w:bodyDiv w:val="1"/>
      <w:marLeft w:val="0"/>
      <w:marRight w:val="0"/>
      <w:marTop w:val="0"/>
      <w:marBottom w:val="0"/>
      <w:divBdr>
        <w:top w:val="none" w:sz="0" w:space="0" w:color="auto"/>
        <w:left w:val="none" w:sz="0" w:space="0" w:color="auto"/>
        <w:bottom w:val="none" w:sz="0" w:space="0" w:color="auto"/>
        <w:right w:val="none" w:sz="0" w:space="0" w:color="auto"/>
      </w:divBdr>
    </w:div>
    <w:div w:id="708577092">
      <w:bodyDiv w:val="1"/>
      <w:marLeft w:val="0"/>
      <w:marRight w:val="0"/>
      <w:marTop w:val="0"/>
      <w:marBottom w:val="0"/>
      <w:divBdr>
        <w:top w:val="none" w:sz="0" w:space="0" w:color="auto"/>
        <w:left w:val="none" w:sz="0" w:space="0" w:color="auto"/>
        <w:bottom w:val="none" w:sz="0" w:space="0" w:color="auto"/>
        <w:right w:val="none" w:sz="0" w:space="0" w:color="auto"/>
      </w:divBdr>
    </w:div>
    <w:div w:id="730007828">
      <w:bodyDiv w:val="1"/>
      <w:marLeft w:val="0"/>
      <w:marRight w:val="0"/>
      <w:marTop w:val="0"/>
      <w:marBottom w:val="0"/>
      <w:divBdr>
        <w:top w:val="none" w:sz="0" w:space="0" w:color="auto"/>
        <w:left w:val="none" w:sz="0" w:space="0" w:color="auto"/>
        <w:bottom w:val="none" w:sz="0" w:space="0" w:color="auto"/>
        <w:right w:val="none" w:sz="0" w:space="0" w:color="auto"/>
      </w:divBdr>
    </w:div>
    <w:div w:id="733549158">
      <w:bodyDiv w:val="1"/>
      <w:marLeft w:val="0"/>
      <w:marRight w:val="0"/>
      <w:marTop w:val="0"/>
      <w:marBottom w:val="0"/>
      <w:divBdr>
        <w:top w:val="none" w:sz="0" w:space="0" w:color="auto"/>
        <w:left w:val="none" w:sz="0" w:space="0" w:color="auto"/>
        <w:bottom w:val="none" w:sz="0" w:space="0" w:color="auto"/>
        <w:right w:val="none" w:sz="0" w:space="0" w:color="auto"/>
      </w:divBdr>
    </w:div>
    <w:div w:id="761801296">
      <w:bodyDiv w:val="1"/>
      <w:marLeft w:val="0"/>
      <w:marRight w:val="0"/>
      <w:marTop w:val="0"/>
      <w:marBottom w:val="0"/>
      <w:divBdr>
        <w:top w:val="none" w:sz="0" w:space="0" w:color="auto"/>
        <w:left w:val="none" w:sz="0" w:space="0" w:color="auto"/>
        <w:bottom w:val="none" w:sz="0" w:space="0" w:color="auto"/>
        <w:right w:val="none" w:sz="0" w:space="0" w:color="auto"/>
      </w:divBdr>
    </w:div>
    <w:div w:id="824205519">
      <w:bodyDiv w:val="1"/>
      <w:marLeft w:val="0"/>
      <w:marRight w:val="0"/>
      <w:marTop w:val="0"/>
      <w:marBottom w:val="0"/>
      <w:divBdr>
        <w:top w:val="none" w:sz="0" w:space="0" w:color="auto"/>
        <w:left w:val="none" w:sz="0" w:space="0" w:color="auto"/>
        <w:bottom w:val="none" w:sz="0" w:space="0" w:color="auto"/>
        <w:right w:val="none" w:sz="0" w:space="0" w:color="auto"/>
      </w:divBdr>
    </w:div>
    <w:div w:id="861169045">
      <w:bodyDiv w:val="1"/>
      <w:marLeft w:val="0"/>
      <w:marRight w:val="0"/>
      <w:marTop w:val="0"/>
      <w:marBottom w:val="0"/>
      <w:divBdr>
        <w:top w:val="none" w:sz="0" w:space="0" w:color="auto"/>
        <w:left w:val="none" w:sz="0" w:space="0" w:color="auto"/>
        <w:bottom w:val="none" w:sz="0" w:space="0" w:color="auto"/>
        <w:right w:val="none" w:sz="0" w:space="0" w:color="auto"/>
      </w:divBdr>
    </w:div>
    <w:div w:id="878322246">
      <w:bodyDiv w:val="1"/>
      <w:marLeft w:val="0"/>
      <w:marRight w:val="0"/>
      <w:marTop w:val="0"/>
      <w:marBottom w:val="0"/>
      <w:divBdr>
        <w:top w:val="none" w:sz="0" w:space="0" w:color="auto"/>
        <w:left w:val="none" w:sz="0" w:space="0" w:color="auto"/>
        <w:bottom w:val="none" w:sz="0" w:space="0" w:color="auto"/>
        <w:right w:val="none" w:sz="0" w:space="0" w:color="auto"/>
      </w:divBdr>
    </w:div>
    <w:div w:id="975333909">
      <w:bodyDiv w:val="1"/>
      <w:marLeft w:val="0"/>
      <w:marRight w:val="0"/>
      <w:marTop w:val="0"/>
      <w:marBottom w:val="0"/>
      <w:divBdr>
        <w:top w:val="none" w:sz="0" w:space="0" w:color="auto"/>
        <w:left w:val="none" w:sz="0" w:space="0" w:color="auto"/>
        <w:bottom w:val="none" w:sz="0" w:space="0" w:color="auto"/>
        <w:right w:val="none" w:sz="0" w:space="0" w:color="auto"/>
      </w:divBdr>
    </w:div>
    <w:div w:id="1005130378">
      <w:bodyDiv w:val="1"/>
      <w:marLeft w:val="0"/>
      <w:marRight w:val="0"/>
      <w:marTop w:val="0"/>
      <w:marBottom w:val="0"/>
      <w:divBdr>
        <w:top w:val="none" w:sz="0" w:space="0" w:color="auto"/>
        <w:left w:val="none" w:sz="0" w:space="0" w:color="auto"/>
        <w:bottom w:val="none" w:sz="0" w:space="0" w:color="auto"/>
        <w:right w:val="none" w:sz="0" w:space="0" w:color="auto"/>
      </w:divBdr>
    </w:div>
    <w:div w:id="1027871324">
      <w:bodyDiv w:val="1"/>
      <w:marLeft w:val="0"/>
      <w:marRight w:val="0"/>
      <w:marTop w:val="0"/>
      <w:marBottom w:val="0"/>
      <w:divBdr>
        <w:top w:val="none" w:sz="0" w:space="0" w:color="auto"/>
        <w:left w:val="none" w:sz="0" w:space="0" w:color="auto"/>
        <w:bottom w:val="none" w:sz="0" w:space="0" w:color="auto"/>
        <w:right w:val="none" w:sz="0" w:space="0" w:color="auto"/>
      </w:divBdr>
    </w:div>
    <w:div w:id="1051078885">
      <w:bodyDiv w:val="1"/>
      <w:marLeft w:val="0"/>
      <w:marRight w:val="0"/>
      <w:marTop w:val="0"/>
      <w:marBottom w:val="0"/>
      <w:divBdr>
        <w:top w:val="none" w:sz="0" w:space="0" w:color="auto"/>
        <w:left w:val="none" w:sz="0" w:space="0" w:color="auto"/>
        <w:bottom w:val="none" w:sz="0" w:space="0" w:color="auto"/>
        <w:right w:val="none" w:sz="0" w:space="0" w:color="auto"/>
      </w:divBdr>
    </w:div>
    <w:div w:id="1080638561">
      <w:bodyDiv w:val="1"/>
      <w:marLeft w:val="0"/>
      <w:marRight w:val="0"/>
      <w:marTop w:val="0"/>
      <w:marBottom w:val="0"/>
      <w:divBdr>
        <w:top w:val="none" w:sz="0" w:space="0" w:color="auto"/>
        <w:left w:val="none" w:sz="0" w:space="0" w:color="auto"/>
        <w:bottom w:val="none" w:sz="0" w:space="0" w:color="auto"/>
        <w:right w:val="none" w:sz="0" w:space="0" w:color="auto"/>
      </w:divBdr>
    </w:div>
    <w:div w:id="1081103332">
      <w:bodyDiv w:val="1"/>
      <w:marLeft w:val="0"/>
      <w:marRight w:val="0"/>
      <w:marTop w:val="0"/>
      <w:marBottom w:val="0"/>
      <w:divBdr>
        <w:top w:val="none" w:sz="0" w:space="0" w:color="auto"/>
        <w:left w:val="none" w:sz="0" w:space="0" w:color="auto"/>
        <w:bottom w:val="none" w:sz="0" w:space="0" w:color="auto"/>
        <w:right w:val="none" w:sz="0" w:space="0" w:color="auto"/>
      </w:divBdr>
    </w:div>
    <w:div w:id="1094739771">
      <w:bodyDiv w:val="1"/>
      <w:marLeft w:val="0"/>
      <w:marRight w:val="0"/>
      <w:marTop w:val="0"/>
      <w:marBottom w:val="0"/>
      <w:divBdr>
        <w:top w:val="none" w:sz="0" w:space="0" w:color="auto"/>
        <w:left w:val="none" w:sz="0" w:space="0" w:color="auto"/>
        <w:bottom w:val="none" w:sz="0" w:space="0" w:color="auto"/>
        <w:right w:val="none" w:sz="0" w:space="0" w:color="auto"/>
      </w:divBdr>
    </w:div>
    <w:div w:id="1109397601">
      <w:bodyDiv w:val="1"/>
      <w:marLeft w:val="0"/>
      <w:marRight w:val="0"/>
      <w:marTop w:val="0"/>
      <w:marBottom w:val="0"/>
      <w:divBdr>
        <w:top w:val="none" w:sz="0" w:space="0" w:color="auto"/>
        <w:left w:val="none" w:sz="0" w:space="0" w:color="auto"/>
        <w:bottom w:val="none" w:sz="0" w:space="0" w:color="auto"/>
        <w:right w:val="none" w:sz="0" w:space="0" w:color="auto"/>
      </w:divBdr>
    </w:div>
    <w:div w:id="1207719653">
      <w:bodyDiv w:val="1"/>
      <w:marLeft w:val="0"/>
      <w:marRight w:val="0"/>
      <w:marTop w:val="0"/>
      <w:marBottom w:val="0"/>
      <w:divBdr>
        <w:top w:val="none" w:sz="0" w:space="0" w:color="auto"/>
        <w:left w:val="none" w:sz="0" w:space="0" w:color="auto"/>
        <w:bottom w:val="none" w:sz="0" w:space="0" w:color="auto"/>
        <w:right w:val="none" w:sz="0" w:space="0" w:color="auto"/>
      </w:divBdr>
    </w:div>
    <w:div w:id="1246183450">
      <w:bodyDiv w:val="1"/>
      <w:marLeft w:val="0"/>
      <w:marRight w:val="0"/>
      <w:marTop w:val="0"/>
      <w:marBottom w:val="0"/>
      <w:divBdr>
        <w:top w:val="none" w:sz="0" w:space="0" w:color="auto"/>
        <w:left w:val="none" w:sz="0" w:space="0" w:color="auto"/>
        <w:bottom w:val="none" w:sz="0" w:space="0" w:color="auto"/>
        <w:right w:val="none" w:sz="0" w:space="0" w:color="auto"/>
      </w:divBdr>
    </w:div>
    <w:div w:id="1374649085">
      <w:bodyDiv w:val="1"/>
      <w:marLeft w:val="0"/>
      <w:marRight w:val="0"/>
      <w:marTop w:val="0"/>
      <w:marBottom w:val="0"/>
      <w:divBdr>
        <w:top w:val="none" w:sz="0" w:space="0" w:color="auto"/>
        <w:left w:val="none" w:sz="0" w:space="0" w:color="auto"/>
        <w:bottom w:val="none" w:sz="0" w:space="0" w:color="auto"/>
        <w:right w:val="none" w:sz="0" w:space="0" w:color="auto"/>
      </w:divBdr>
    </w:div>
    <w:div w:id="1427387880">
      <w:bodyDiv w:val="1"/>
      <w:marLeft w:val="0"/>
      <w:marRight w:val="0"/>
      <w:marTop w:val="0"/>
      <w:marBottom w:val="0"/>
      <w:divBdr>
        <w:top w:val="none" w:sz="0" w:space="0" w:color="auto"/>
        <w:left w:val="none" w:sz="0" w:space="0" w:color="auto"/>
        <w:bottom w:val="none" w:sz="0" w:space="0" w:color="auto"/>
        <w:right w:val="none" w:sz="0" w:space="0" w:color="auto"/>
      </w:divBdr>
    </w:div>
    <w:div w:id="1437679356">
      <w:bodyDiv w:val="1"/>
      <w:marLeft w:val="0"/>
      <w:marRight w:val="0"/>
      <w:marTop w:val="0"/>
      <w:marBottom w:val="0"/>
      <w:divBdr>
        <w:top w:val="none" w:sz="0" w:space="0" w:color="auto"/>
        <w:left w:val="none" w:sz="0" w:space="0" w:color="auto"/>
        <w:bottom w:val="none" w:sz="0" w:space="0" w:color="auto"/>
        <w:right w:val="none" w:sz="0" w:space="0" w:color="auto"/>
      </w:divBdr>
    </w:div>
    <w:div w:id="1496844657">
      <w:bodyDiv w:val="1"/>
      <w:marLeft w:val="0"/>
      <w:marRight w:val="0"/>
      <w:marTop w:val="0"/>
      <w:marBottom w:val="0"/>
      <w:divBdr>
        <w:top w:val="none" w:sz="0" w:space="0" w:color="auto"/>
        <w:left w:val="none" w:sz="0" w:space="0" w:color="auto"/>
        <w:bottom w:val="none" w:sz="0" w:space="0" w:color="auto"/>
        <w:right w:val="none" w:sz="0" w:space="0" w:color="auto"/>
      </w:divBdr>
    </w:div>
    <w:div w:id="1499419810">
      <w:bodyDiv w:val="1"/>
      <w:marLeft w:val="0"/>
      <w:marRight w:val="0"/>
      <w:marTop w:val="0"/>
      <w:marBottom w:val="0"/>
      <w:divBdr>
        <w:top w:val="none" w:sz="0" w:space="0" w:color="auto"/>
        <w:left w:val="none" w:sz="0" w:space="0" w:color="auto"/>
        <w:bottom w:val="none" w:sz="0" w:space="0" w:color="auto"/>
        <w:right w:val="none" w:sz="0" w:space="0" w:color="auto"/>
      </w:divBdr>
    </w:div>
    <w:div w:id="1546791884">
      <w:bodyDiv w:val="1"/>
      <w:marLeft w:val="0"/>
      <w:marRight w:val="0"/>
      <w:marTop w:val="0"/>
      <w:marBottom w:val="0"/>
      <w:divBdr>
        <w:top w:val="none" w:sz="0" w:space="0" w:color="auto"/>
        <w:left w:val="none" w:sz="0" w:space="0" w:color="auto"/>
        <w:bottom w:val="none" w:sz="0" w:space="0" w:color="auto"/>
        <w:right w:val="none" w:sz="0" w:space="0" w:color="auto"/>
      </w:divBdr>
    </w:div>
    <w:div w:id="1558976283">
      <w:bodyDiv w:val="1"/>
      <w:marLeft w:val="0"/>
      <w:marRight w:val="0"/>
      <w:marTop w:val="0"/>
      <w:marBottom w:val="0"/>
      <w:divBdr>
        <w:top w:val="none" w:sz="0" w:space="0" w:color="auto"/>
        <w:left w:val="none" w:sz="0" w:space="0" w:color="auto"/>
        <w:bottom w:val="none" w:sz="0" w:space="0" w:color="auto"/>
        <w:right w:val="none" w:sz="0" w:space="0" w:color="auto"/>
      </w:divBdr>
    </w:div>
    <w:div w:id="1562204403">
      <w:bodyDiv w:val="1"/>
      <w:marLeft w:val="0"/>
      <w:marRight w:val="0"/>
      <w:marTop w:val="0"/>
      <w:marBottom w:val="0"/>
      <w:divBdr>
        <w:top w:val="none" w:sz="0" w:space="0" w:color="auto"/>
        <w:left w:val="none" w:sz="0" w:space="0" w:color="auto"/>
        <w:bottom w:val="none" w:sz="0" w:space="0" w:color="auto"/>
        <w:right w:val="none" w:sz="0" w:space="0" w:color="auto"/>
      </w:divBdr>
    </w:div>
    <w:div w:id="1602376173">
      <w:bodyDiv w:val="1"/>
      <w:marLeft w:val="0"/>
      <w:marRight w:val="0"/>
      <w:marTop w:val="0"/>
      <w:marBottom w:val="0"/>
      <w:divBdr>
        <w:top w:val="none" w:sz="0" w:space="0" w:color="auto"/>
        <w:left w:val="none" w:sz="0" w:space="0" w:color="auto"/>
        <w:bottom w:val="none" w:sz="0" w:space="0" w:color="auto"/>
        <w:right w:val="none" w:sz="0" w:space="0" w:color="auto"/>
      </w:divBdr>
    </w:div>
    <w:div w:id="1603758538">
      <w:bodyDiv w:val="1"/>
      <w:marLeft w:val="0"/>
      <w:marRight w:val="0"/>
      <w:marTop w:val="0"/>
      <w:marBottom w:val="0"/>
      <w:divBdr>
        <w:top w:val="none" w:sz="0" w:space="0" w:color="auto"/>
        <w:left w:val="none" w:sz="0" w:space="0" w:color="auto"/>
        <w:bottom w:val="none" w:sz="0" w:space="0" w:color="auto"/>
        <w:right w:val="none" w:sz="0" w:space="0" w:color="auto"/>
      </w:divBdr>
    </w:div>
    <w:div w:id="1619944561">
      <w:bodyDiv w:val="1"/>
      <w:marLeft w:val="0"/>
      <w:marRight w:val="0"/>
      <w:marTop w:val="0"/>
      <w:marBottom w:val="0"/>
      <w:divBdr>
        <w:top w:val="none" w:sz="0" w:space="0" w:color="auto"/>
        <w:left w:val="none" w:sz="0" w:space="0" w:color="auto"/>
        <w:bottom w:val="none" w:sz="0" w:space="0" w:color="auto"/>
        <w:right w:val="none" w:sz="0" w:space="0" w:color="auto"/>
      </w:divBdr>
    </w:div>
    <w:div w:id="1626039211">
      <w:bodyDiv w:val="1"/>
      <w:marLeft w:val="0"/>
      <w:marRight w:val="0"/>
      <w:marTop w:val="0"/>
      <w:marBottom w:val="0"/>
      <w:divBdr>
        <w:top w:val="none" w:sz="0" w:space="0" w:color="auto"/>
        <w:left w:val="none" w:sz="0" w:space="0" w:color="auto"/>
        <w:bottom w:val="none" w:sz="0" w:space="0" w:color="auto"/>
        <w:right w:val="none" w:sz="0" w:space="0" w:color="auto"/>
      </w:divBdr>
      <w:divsChild>
        <w:div w:id="1793816978">
          <w:marLeft w:val="0"/>
          <w:marRight w:val="0"/>
          <w:marTop w:val="0"/>
          <w:marBottom w:val="0"/>
          <w:divBdr>
            <w:top w:val="none" w:sz="0" w:space="0" w:color="auto"/>
            <w:left w:val="none" w:sz="0" w:space="0" w:color="auto"/>
            <w:bottom w:val="none" w:sz="0" w:space="0" w:color="auto"/>
            <w:right w:val="none" w:sz="0" w:space="0" w:color="auto"/>
          </w:divBdr>
          <w:divsChild>
            <w:div w:id="1491218214">
              <w:marLeft w:val="0"/>
              <w:marRight w:val="0"/>
              <w:marTop w:val="0"/>
              <w:marBottom w:val="0"/>
              <w:divBdr>
                <w:top w:val="none" w:sz="0" w:space="0" w:color="auto"/>
                <w:left w:val="none" w:sz="0" w:space="0" w:color="auto"/>
                <w:bottom w:val="none" w:sz="0" w:space="0" w:color="auto"/>
                <w:right w:val="none" w:sz="0" w:space="0" w:color="auto"/>
              </w:divBdr>
              <w:divsChild>
                <w:div w:id="208648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5419">
          <w:marLeft w:val="0"/>
          <w:marRight w:val="0"/>
          <w:marTop w:val="0"/>
          <w:marBottom w:val="0"/>
          <w:divBdr>
            <w:top w:val="none" w:sz="0" w:space="0" w:color="auto"/>
            <w:left w:val="none" w:sz="0" w:space="0" w:color="auto"/>
            <w:bottom w:val="none" w:sz="0" w:space="0" w:color="auto"/>
            <w:right w:val="none" w:sz="0" w:space="0" w:color="auto"/>
          </w:divBdr>
          <w:divsChild>
            <w:div w:id="2008508391">
              <w:marLeft w:val="0"/>
              <w:marRight w:val="166"/>
              <w:marTop w:val="0"/>
              <w:marBottom w:val="0"/>
              <w:divBdr>
                <w:top w:val="none" w:sz="0" w:space="0" w:color="auto"/>
                <w:left w:val="none" w:sz="0" w:space="0" w:color="auto"/>
                <w:bottom w:val="none" w:sz="0" w:space="0" w:color="auto"/>
                <w:right w:val="none" w:sz="0" w:space="0" w:color="auto"/>
              </w:divBdr>
            </w:div>
          </w:divsChild>
        </w:div>
      </w:divsChild>
    </w:div>
    <w:div w:id="1643655408">
      <w:bodyDiv w:val="1"/>
      <w:marLeft w:val="0"/>
      <w:marRight w:val="0"/>
      <w:marTop w:val="0"/>
      <w:marBottom w:val="0"/>
      <w:divBdr>
        <w:top w:val="none" w:sz="0" w:space="0" w:color="auto"/>
        <w:left w:val="none" w:sz="0" w:space="0" w:color="auto"/>
        <w:bottom w:val="none" w:sz="0" w:space="0" w:color="auto"/>
        <w:right w:val="none" w:sz="0" w:space="0" w:color="auto"/>
      </w:divBdr>
    </w:div>
    <w:div w:id="1669943763">
      <w:bodyDiv w:val="1"/>
      <w:marLeft w:val="0"/>
      <w:marRight w:val="0"/>
      <w:marTop w:val="0"/>
      <w:marBottom w:val="0"/>
      <w:divBdr>
        <w:top w:val="none" w:sz="0" w:space="0" w:color="auto"/>
        <w:left w:val="none" w:sz="0" w:space="0" w:color="auto"/>
        <w:bottom w:val="none" w:sz="0" w:space="0" w:color="auto"/>
        <w:right w:val="none" w:sz="0" w:space="0" w:color="auto"/>
      </w:divBdr>
      <w:divsChild>
        <w:div w:id="1169062254">
          <w:marLeft w:val="0"/>
          <w:marRight w:val="0"/>
          <w:marTop w:val="0"/>
          <w:marBottom w:val="0"/>
          <w:divBdr>
            <w:top w:val="none" w:sz="0" w:space="0" w:color="auto"/>
            <w:left w:val="none" w:sz="0" w:space="0" w:color="auto"/>
            <w:bottom w:val="none" w:sz="0" w:space="0" w:color="auto"/>
            <w:right w:val="none" w:sz="0" w:space="0" w:color="auto"/>
          </w:divBdr>
          <w:divsChild>
            <w:div w:id="1995261542">
              <w:marLeft w:val="0"/>
              <w:marRight w:val="0"/>
              <w:marTop w:val="0"/>
              <w:marBottom w:val="0"/>
              <w:divBdr>
                <w:top w:val="none" w:sz="0" w:space="0" w:color="auto"/>
                <w:left w:val="none" w:sz="0" w:space="0" w:color="auto"/>
                <w:bottom w:val="none" w:sz="0" w:space="0" w:color="auto"/>
                <w:right w:val="none" w:sz="0" w:space="0" w:color="auto"/>
              </w:divBdr>
              <w:divsChild>
                <w:div w:id="2047483703">
                  <w:marLeft w:val="0"/>
                  <w:marRight w:val="0"/>
                  <w:marTop w:val="0"/>
                  <w:marBottom w:val="0"/>
                  <w:divBdr>
                    <w:top w:val="none" w:sz="0" w:space="0" w:color="auto"/>
                    <w:left w:val="none" w:sz="0" w:space="0" w:color="auto"/>
                    <w:bottom w:val="none" w:sz="0" w:space="0" w:color="auto"/>
                    <w:right w:val="none" w:sz="0" w:space="0" w:color="auto"/>
                  </w:divBdr>
                </w:div>
                <w:div w:id="532153087">
                  <w:marLeft w:val="0"/>
                  <w:marRight w:val="0"/>
                  <w:marTop w:val="0"/>
                  <w:marBottom w:val="0"/>
                  <w:divBdr>
                    <w:top w:val="none" w:sz="0" w:space="0" w:color="auto"/>
                    <w:left w:val="none" w:sz="0" w:space="0" w:color="auto"/>
                    <w:bottom w:val="none" w:sz="0" w:space="0" w:color="auto"/>
                    <w:right w:val="none" w:sz="0" w:space="0" w:color="auto"/>
                  </w:divBdr>
                </w:div>
              </w:divsChild>
            </w:div>
            <w:div w:id="1507482088">
              <w:marLeft w:val="0"/>
              <w:marRight w:val="0"/>
              <w:marTop w:val="0"/>
              <w:marBottom w:val="0"/>
              <w:divBdr>
                <w:top w:val="none" w:sz="0" w:space="0" w:color="auto"/>
                <w:left w:val="none" w:sz="0" w:space="0" w:color="auto"/>
                <w:bottom w:val="none" w:sz="0" w:space="0" w:color="auto"/>
                <w:right w:val="none" w:sz="0" w:space="0" w:color="auto"/>
              </w:divBdr>
              <w:divsChild>
                <w:div w:id="120528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14978">
          <w:marLeft w:val="0"/>
          <w:marRight w:val="0"/>
          <w:marTop w:val="245"/>
          <w:marBottom w:val="245"/>
          <w:divBdr>
            <w:top w:val="none" w:sz="0" w:space="0" w:color="auto"/>
            <w:left w:val="none" w:sz="0" w:space="0" w:color="auto"/>
            <w:bottom w:val="none" w:sz="0" w:space="0" w:color="auto"/>
            <w:right w:val="none" w:sz="0" w:space="0" w:color="auto"/>
          </w:divBdr>
          <w:divsChild>
            <w:div w:id="427191251">
              <w:marLeft w:val="0"/>
              <w:marRight w:val="123"/>
              <w:marTop w:val="0"/>
              <w:marBottom w:val="123"/>
              <w:divBdr>
                <w:top w:val="none" w:sz="0" w:space="0" w:color="auto"/>
                <w:left w:val="none" w:sz="0" w:space="0" w:color="auto"/>
                <w:bottom w:val="none" w:sz="0" w:space="0" w:color="auto"/>
                <w:right w:val="none" w:sz="0" w:space="0" w:color="auto"/>
              </w:divBdr>
            </w:div>
            <w:div w:id="852450668">
              <w:marLeft w:val="0"/>
              <w:marRight w:val="123"/>
              <w:marTop w:val="0"/>
              <w:marBottom w:val="123"/>
              <w:divBdr>
                <w:top w:val="none" w:sz="0" w:space="0" w:color="auto"/>
                <w:left w:val="none" w:sz="0" w:space="0" w:color="auto"/>
                <w:bottom w:val="none" w:sz="0" w:space="0" w:color="auto"/>
                <w:right w:val="none" w:sz="0" w:space="0" w:color="auto"/>
              </w:divBdr>
            </w:div>
            <w:div w:id="515728265">
              <w:marLeft w:val="0"/>
              <w:marRight w:val="123"/>
              <w:marTop w:val="0"/>
              <w:marBottom w:val="123"/>
              <w:divBdr>
                <w:top w:val="none" w:sz="0" w:space="0" w:color="auto"/>
                <w:left w:val="none" w:sz="0" w:space="0" w:color="auto"/>
                <w:bottom w:val="none" w:sz="0" w:space="0" w:color="auto"/>
                <w:right w:val="none" w:sz="0" w:space="0" w:color="auto"/>
              </w:divBdr>
            </w:div>
            <w:div w:id="695471718">
              <w:marLeft w:val="0"/>
              <w:marRight w:val="123"/>
              <w:marTop w:val="0"/>
              <w:marBottom w:val="123"/>
              <w:divBdr>
                <w:top w:val="none" w:sz="0" w:space="0" w:color="auto"/>
                <w:left w:val="none" w:sz="0" w:space="0" w:color="auto"/>
                <w:bottom w:val="none" w:sz="0" w:space="0" w:color="auto"/>
                <w:right w:val="none" w:sz="0" w:space="0" w:color="auto"/>
              </w:divBdr>
            </w:div>
            <w:div w:id="2090807532">
              <w:marLeft w:val="0"/>
              <w:marRight w:val="123"/>
              <w:marTop w:val="0"/>
              <w:marBottom w:val="123"/>
              <w:divBdr>
                <w:top w:val="none" w:sz="0" w:space="0" w:color="auto"/>
                <w:left w:val="none" w:sz="0" w:space="0" w:color="auto"/>
                <w:bottom w:val="none" w:sz="0" w:space="0" w:color="auto"/>
                <w:right w:val="none" w:sz="0" w:space="0" w:color="auto"/>
              </w:divBdr>
            </w:div>
            <w:div w:id="1926840442">
              <w:marLeft w:val="0"/>
              <w:marRight w:val="123"/>
              <w:marTop w:val="0"/>
              <w:marBottom w:val="123"/>
              <w:divBdr>
                <w:top w:val="none" w:sz="0" w:space="0" w:color="auto"/>
                <w:left w:val="none" w:sz="0" w:space="0" w:color="auto"/>
                <w:bottom w:val="none" w:sz="0" w:space="0" w:color="auto"/>
                <w:right w:val="none" w:sz="0" w:space="0" w:color="auto"/>
              </w:divBdr>
            </w:div>
            <w:div w:id="749617072">
              <w:marLeft w:val="0"/>
              <w:marRight w:val="123"/>
              <w:marTop w:val="0"/>
              <w:marBottom w:val="123"/>
              <w:divBdr>
                <w:top w:val="none" w:sz="0" w:space="0" w:color="auto"/>
                <w:left w:val="none" w:sz="0" w:space="0" w:color="auto"/>
                <w:bottom w:val="none" w:sz="0" w:space="0" w:color="auto"/>
                <w:right w:val="none" w:sz="0" w:space="0" w:color="auto"/>
              </w:divBdr>
            </w:div>
            <w:div w:id="1320766078">
              <w:marLeft w:val="0"/>
              <w:marRight w:val="0"/>
              <w:marTop w:val="0"/>
              <w:marBottom w:val="123"/>
              <w:divBdr>
                <w:top w:val="none" w:sz="0" w:space="0" w:color="auto"/>
                <w:left w:val="none" w:sz="0" w:space="0" w:color="auto"/>
                <w:bottom w:val="none" w:sz="0" w:space="0" w:color="auto"/>
                <w:right w:val="none" w:sz="0" w:space="0" w:color="auto"/>
              </w:divBdr>
            </w:div>
          </w:divsChild>
        </w:div>
        <w:div w:id="1889300340">
          <w:marLeft w:val="0"/>
          <w:marRight w:val="0"/>
          <w:marTop w:val="0"/>
          <w:marBottom w:val="0"/>
          <w:divBdr>
            <w:top w:val="none" w:sz="0" w:space="0" w:color="auto"/>
            <w:left w:val="none" w:sz="0" w:space="0" w:color="auto"/>
            <w:bottom w:val="none" w:sz="0" w:space="0" w:color="auto"/>
            <w:right w:val="none" w:sz="0" w:space="0" w:color="auto"/>
          </w:divBdr>
        </w:div>
      </w:divsChild>
    </w:div>
    <w:div w:id="1704285457">
      <w:bodyDiv w:val="1"/>
      <w:marLeft w:val="0"/>
      <w:marRight w:val="0"/>
      <w:marTop w:val="0"/>
      <w:marBottom w:val="0"/>
      <w:divBdr>
        <w:top w:val="none" w:sz="0" w:space="0" w:color="auto"/>
        <w:left w:val="none" w:sz="0" w:space="0" w:color="auto"/>
        <w:bottom w:val="none" w:sz="0" w:space="0" w:color="auto"/>
        <w:right w:val="none" w:sz="0" w:space="0" w:color="auto"/>
      </w:divBdr>
    </w:div>
    <w:div w:id="1738016503">
      <w:bodyDiv w:val="1"/>
      <w:marLeft w:val="0"/>
      <w:marRight w:val="0"/>
      <w:marTop w:val="0"/>
      <w:marBottom w:val="0"/>
      <w:divBdr>
        <w:top w:val="none" w:sz="0" w:space="0" w:color="auto"/>
        <w:left w:val="none" w:sz="0" w:space="0" w:color="auto"/>
        <w:bottom w:val="none" w:sz="0" w:space="0" w:color="auto"/>
        <w:right w:val="none" w:sz="0" w:space="0" w:color="auto"/>
      </w:divBdr>
    </w:div>
    <w:div w:id="1749107676">
      <w:bodyDiv w:val="1"/>
      <w:marLeft w:val="0"/>
      <w:marRight w:val="0"/>
      <w:marTop w:val="0"/>
      <w:marBottom w:val="0"/>
      <w:divBdr>
        <w:top w:val="none" w:sz="0" w:space="0" w:color="auto"/>
        <w:left w:val="none" w:sz="0" w:space="0" w:color="auto"/>
        <w:bottom w:val="none" w:sz="0" w:space="0" w:color="auto"/>
        <w:right w:val="none" w:sz="0" w:space="0" w:color="auto"/>
      </w:divBdr>
    </w:div>
    <w:div w:id="1767532096">
      <w:bodyDiv w:val="1"/>
      <w:marLeft w:val="0"/>
      <w:marRight w:val="0"/>
      <w:marTop w:val="0"/>
      <w:marBottom w:val="0"/>
      <w:divBdr>
        <w:top w:val="none" w:sz="0" w:space="0" w:color="auto"/>
        <w:left w:val="none" w:sz="0" w:space="0" w:color="auto"/>
        <w:bottom w:val="none" w:sz="0" w:space="0" w:color="auto"/>
        <w:right w:val="none" w:sz="0" w:space="0" w:color="auto"/>
      </w:divBdr>
    </w:div>
    <w:div w:id="1778940604">
      <w:bodyDiv w:val="1"/>
      <w:marLeft w:val="0"/>
      <w:marRight w:val="0"/>
      <w:marTop w:val="0"/>
      <w:marBottom w:val="0"/>
      <w:divBdr>
        <w:top w:val="none" w:sz="0" w:space="0" w:color="auto"/>
        <w:left w:val="none" w:sz="0" w:space="0" w:color="auto"/>
        <w:bottom w:val="none" w:sz="0" w:space="0" w:color="auto"/>
        <w:right w:val="none" w:sz="0" w:space="0" w:color="auto"/>
      </w:divBdr>
    </w:div>
    <w:div w:id="1787579280">
      <w:bodyDiv w:val="1"/>
      <w:marLeft w:val="0"/>
      <w:marRight w:val="0"/>
      <w:marTop w:val="0"/>
      <w:marBottom w:val="0"/>
      <w:divBdr>
        <w:top w:val="none" w:sz="0" w:space="0" w:color="auto"/>
        <w:left w:val="none" w:sz="0" w:space="0" w:color="auto"/>
        <w:bottom w:val="none" w:sz="0" w:space="0" w:color="auto"/>
        <w:right w:val="none" w:sz="0" w:space="0" w:color="auto"/>
      </w:divBdr>
    </w:div>
    <w:div w:id="1829901805">
      <w:bodyDiv w:val="1"/>
      <w:marLeft w:val="0"/>
      <w:marRight w:val="0"/>
      <w:marTop w:val="0"/>
      <w:marBottom w:val="0"/>
      <w:divBdr>
        <w:top w:val="none" w:sz="0" w:space="0" w:color="auto"/>
        <w:left w:val="none" w:sz="0" w:space="0" w:color="auto"/>
        <w:bottom w:val="none" w:sz="0" w:space="0" w:color="auto"/>
        <w:right w:val="none" w:sz="0" w:space="0" w:color="auto"/>
      </w:divBdr>
    </w:div>
    <w:div w:id="1832594923">
      <w:bodyDiv w:val="1"/>
      <w:marLeft w:val="0"/>
      <w:marRight w:val="0"/>
      <w:marTop w:val="0"/>
      <w:marBottom w:val="0"/>
      <w:divBdr>
        <w:top w:val="none" w:sz="0" w:space="0" w:color="auto"/>
        <w:left w:val="none" w:sz="0" w:space="0" w:color="auto"/>
        <w:bottom w:val="none" w:sz="0" w:space="0" w:color="auto"/>
        <w:right w:val="none" w:sz="0" w:space="0" w:color="auto"/>
      </w:divBdr>
    </w:div>
    <w:div w:id="1847940148">
      <w:bodyDiv w:val="1"/>
      <w:marLeft w:val="0"/>
      <w:marRight w:val="0"/>
      <w:marTop w:val="0"/>
      <w:marBottom w:val="0"/>
      <w:divBdr>
        <w:top w:val="none" w:sz="0" w:space="0" w:color="auto"/>
        <w:left w:val="none" w:sz="0" w:space="0" w:color="auto"/>
        <w:bottom w:val="none" w:sz="0" w:space="0" w:color="auto"/>
        <w:right w:val="none" w:sz="0" w:space="0" w:color="auto"/>
      </w:divBdr>
    </w:div>
    <w:div w:id="1858038884">
      <w:bodyDiv w:val="1"/>
      <w:marLeft w:val="0"/>
      <w:marRight w:val="0"/>
      <w:marTop w:val="0"/>
      <w:marBottom w:val="0"/>
      <w:divBdr>
        <w:top w:val="none" w:sz="0" w:space="0" w:color="auto"/>
        <w:left w:val="none" w:sz="0" w:space="0" w:color="auto"/>
        <w:bottom w:val="none" w:sz="0" w:space="0" w:color="auto"/>
        <w:right w:val="none" w:sz="0" w:space="0" w:color="auto"/>
      </w:divBdr>
    </w:div>
    <w:div w:id="1884830673">
      <w:bodyDiv w:val="1"/>
      <w:marLeft w:val="0"/>
      <w:marRight w:val="0"/>
      <w:marTop w:val="0"/>
      <w:marBottom w:val="0"/>
      <w:divBdr>
        <w:top w:val="none" w:sz="0" w:space="0" w:color="auto"/>
        <w:left w:val="none" w:sz="0" w:space="0" w:color="auto"/>
        <w:bottom w:val="none" w:sz="0" w:space="0" w:color="auto"/>
        <w:right w:val="none" w:sz="0" w:space="0" w:color="auto"/>
      </w:divBdr>
    </w:div>
    <w:div w:id="1911846712">
      <w:bodyDiv w:val="1"/>
      <w:marLeft w:val="0"/>
      <w:marRight w:val="0"/>
      <w:marTop w:val="0"/>
      <w:marBottom w:val="0"/>
      <w:divBdr>
        <w:top w:val="none" w:sz="0" w:space="0" w:color="auto"/>
        <w:left w:val="none" w:sz="0" w:space="0" w:color="auto"/>
        <w:bottom w:val="none" w:sz="0" w:space="0" w:color="auto"/>
        <w:right w:val="none" w:sz="0" w:space="0" w:color="auto"/>
      </w:divBdr>
    </w:div>
    <w:div w:id="1932158980">
      <w:bodyDiv w:val="1"/>
      <w:marLeft w:val="0"/>
      <w:marRight w:val="0"/>
      <w:marTop w:val="0"/>
      <w:marBottom w:val="0"/>
      <w:divBdr>
        <w:top w:val="none" w:sz="0" w:space="0" w:color="auto"/>
        <w:left w:val="none" w:sz="0" w:space="0" w:color="auto"/>
        <w:bottom w:val="none" w:sz="0" w:space="0" w:color="auto"/>
        <w:right w:val="none" w:sz="0" w:space="0" w:color="auto"/>
      </w:divBdr>
    </w:div>
    <w:div w:id="1958946394">
      <w:bodyDiv w:val="1"/>
      <w:marLeft w:val="0"/>
      <w:marRight w:val="0"/>
      <w:marTop w:val="0"/>
      <w:marBottom w:val="0"/>
      <w:divBdr>
        <w:top w:val="none" w:sz="0" w:space="0" w:color="auto"/>
        <w:left w:val="none" w:sz="0" w:space="0" w:color="auto"/>
        <w:bottom w:val="none" w:sz="0" w:space="0" w:color="auto"/>
        <w:right w:val="none" w:sz="0" w:space="0" w:color="auto"/>
      </w:divBdr>
    </w:div>
    <w:div w:id="1960335102">
      <w:bodyDiv w:val="1"/>
      <w:marLeft w:val="0"/>
      <w:marRight w:val="0"/>
      <w:marTop w:val="0"/>
      <w:marBottom w:val="0"/>
      <w:divBdr>
        <w:top w:val="none" w:sz="0" w:space="0" w:color="auto"/>
        <w:left w:val="none" w:sz="0" w:space="0" w:color="auto"/>
        <w:bottom w:val="none" w:sz="0" w:space="0" w:color="auto"/>
        <w:right w:val="none" w:sz="0" w:space="0" w:color="auto"/>
      </w:divBdr>
    </w:div>
    <w:div w:id="2007587627">
      <w:bodyDiv w:val="1"/>
      <w:marLeft w:val="0"/>
      <w:marRight w:val="0"/>
      <w:marTop w:val="0"/>
      <w:marBottom w:val="0"/>
      <w:divBdr>
        <w:top w:val="none" w:sz="0" w:space="0" w:color="auto"/>
        <w:left w:val="none" w:sz="0" w:space="0" w:color="auto"/>
        <w:bottom w:val="none" w:sz="0" w:space="0" w:color="auto"/>
        <w:right w:val="none" w:sz="0" w:space="0" w:color="auto"/>
      </w:divBdr>
    </w:div>
    <w:div w:id="2021809906">
      <w:bodyDiv w:val="1"/>
      <w:marLeft w:val="0"/>
      <w:marRight w:val="0"/>
      <w:marTop w:val="0"/>
      <w:marBottom w:val="0"/>
      <w:divBdr>
        <w:top w:val="none" w:sz="0" w:space="0" w:color="auto"/>
        <w:left w:val="none" w:sz="0" w:space="0" w:color="auto"/>
        <w:bottom w:val="none" w:sz="0" w:space="0" w:color="auto"/>
        <w:right w:val="none" w:sz="0" w:space="0" w:color="auto"/>
      </w:divBdr>
    </w:div>
    <w:div w:id="2065522065">
      <w:bodyDiv w:val="1"/>
      <w:marLeft w:val="0"/>
      <w:marRight w:val="0"/>
      <w:marTop w:val="0"/>
      <w:marBottom w:val="0"/>
      <w:divBdr>
        <w:top w:val="none" w:sz="0" w:space="0" w:color="auto"/>
        <w:left w:val="none" w:sz="0" w:space="0" w:color="auto"/>
        <w:bottom w:val="none" w:sz="0" w:space="0" w:color="auto"/>
        <w:right w:val="none" w:sz="0" w:space="0" w:color="auto"/>
      </w:divBdr>
    </w:div>
    <w:div w:id="2070110501">
      <w:bodyDiv w:val="1"/>
      <w:marLeft w:val="0"/>
      <w:marRight w:val="0"/>
      <w:marTop w:val="0"/>
      <w:marBottom w:val="0"/>
      <w:divBdr>
        <w:top w:val="none" w:sz="0" w:space="0" w:color="auto"/>
        <w:left w:val="none" w:sz="0" w:space="0" w:color="auto"/>
        <w:bottom w:val="none" w:sz="0" w:space="0" w:color="auto"/>
        <w:right w:val="none" w:sz="0" w:space="0" w:color="auto"/>
      </w:divBdr>
    </w:div>
    <w:div w:id="2091391943">
      <w:bodyDiv w:val="1"/>
      <w:marLeft w:val="0"/>
      <w:marRight w:val="0"/>
      <w:marTop w:val="0"/>
      <w:marBottom w:val="0"/>
      <w:divBdr>
        <w:top w:val="none" w:sz="0" w:space="0" w:color="auto"/>
        <w:left w:val="none" w:sz="0" w:space="0" w:color="auto"/>
        <w:bottom w:val="none" w:sz="0" w:space="0" w:color="auto"/>
        <w:right w:val="none" w:sz="0" w:space="0" w:color="auto"/>
      </w:divBdr>
    </w:div>
    <w:div w:id="21460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C9D31-704B-4F0B-99A5-CDB8971F7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35</Pages>
  <Words>12849</Words>
  <Characters>73243</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Win10</cp:lastModifiedBy>
  <cp:revision>38</cp:revision>
  <cp:lastPrinted>2020-10-16T12:07:00Z</cp:lastPrinted>
  <dcterms:created xsi:type="dcterms:W3CDTF">2020-09-29T10:12:00Z</dcterms:created>
  <dcterms:modified xsi:type="dcterms:W3CDTF">2024-03-20T08:57:00Z</dcterms:modified>
</cp:coreProperties>
</file>